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A3E73" w14:textId="77777777" w:rsidR="00D404F7" w:rsidRPr="008F3B58" w:rsidRDefault="00D404F7" w:rsidP="008F3B58">
      <w:pPr>
        <w:spacing w:after="0" w:line="240" w:lineRule="auto"/>
        <w:rPr>
          <w:rFonts w:ascii="Arial" w:hAnsi="Arial" w:cs="Arial"/>
          <w:b/>
        </w:rPr>
      </w:pPr>
      <w:r w:rsidRPr="008F3B58">
        <w:rPr>
          <w:rFonts w:ascii="Arial" w:hAnsi="Arial" w:cs="Arial"/>
          <w:b/>
        </w:rPr>
        <w:t xml:space="preserve">William </w:t>
      </w:r>
      <w:proofErr w:type="spellStart"/>
      <w:r w:rsidRPr="008F3B58">
        <w:rPr>
          <w:rFonts w:ascii="Arial" w:hAnsi="Arial" w:cs="Arial"/>
          <w:b/>
        </w:rPr>
        <w:t>Alvey</w:t>
      </w:r>
      <w:proofErr w:type="spellEnd"/>
      <w:r w:rsidRPr="008F3B58">
        <w:rPr>
          <w:rFonts w:ascii="Arial" w:hAnsi="Arial" w:cs="Arial"/>
          <w:b/>
        </w:rPr>
        <w:t xml:space="preserve"> School</w:t>
      </w:r>
    </w:p>
    <w:p w14:paraId="389ACD85" w14:textId="77777777" w:rsidR="00D404F7" w:rsidRPr="008F3B58" w:rsidRDefault="009464C4" w:rsidP="008F3B58">
      <w:pPr>
        <w:spacing w:after="0" w:line="240" w:lineRule="auto"/>
        <w:rPr>
          <w:rFonts w:ascii="Arial" w:hAnsi="Arial" w:cs="Arial"/>
          <w:b/>
        </w:rPr>
      </w:pPr>
      <w:r>
        <w:rPr>
          <w:rFonts w:ascii="Arial" w:hAnsi="Arial" w:cs="Arial"/>
          <w:b/>
        </w:rPr>
        <w:t>Medical Procedures</w:t>
      </w:r>
      <w:r w:rsidR="00D404F7" w:rsidRPr="008F3B58">
        <w:rPr>
          <w:rFonts w:ascii="Arial" w:hAnsi="Arial" w:cs="Arial"/>
          <w:b/>
        </w:rPr>
        <w:t xml:space="preserve"> in School Policy</w:t>
      </w:r>
    </w:p>
    <w:p w14:paraId="0030BCFC" w14:textId="77777777" w:rsidR="008F3B58" w:rsidRDefault="008F3B58" w:rsidP="008F3B58">
      <w:pPr>
        <w:spacing w:after="0" w:line="240" w:lineRule="auto"/>
        <w:rPr>
          <w:rFonts w:ascii="Arial" w:hAnsi="Arial" w:cs="Arial"/>
          <w:b/>
        </w:rPr>
      </w:pPr>
    </w:p>
    <w:p w14:paraId="68CEC69E" w14:textId="77777777" w:rsidR="008F3B58" w:rsidRDefault="008F3B58" w:rsidP="008F3B58">
      <w:pPr>
        <w:spacing w:after="0" w:line="240" w:lineRule="auto"/>
        <w:rPr>
          <w:rFonts w:ascii="Arial" w:hAnsi="Arial" w:cs="Arial"/>
          <w:b/>
        </w:rPr>
      </w:pPr>
    </w:p>
    <w:p w14:paraId="5FA688A5" w14:textId="77777777" w:rsidR="008F3B58" w:rsidRDefault="008F3B58" w:rsidP="008F3B58">
      <w:pPr>
        <w:spacing w:after="0" w:line="240" w:lineRule="auto"/>
        <w:rPr>
          <w:rFonts w:ascii="Arial" w:hAnsi="Arial" w:cs="Arial"/>
          <w:b/>
        </w:rPr>
      </w:pPr>
    </w:p>
    <w:p w14:paraId="12D503BA" w14:textId="77777777" w:rsidR="008F3B58" w:rsidRDefault="008F3B58" w:rsidP="008F3B58">
      <w:pPr>
        <w:spacing w:after="0" w:line="240" w:lineRule="auto"/>
        <w:rPr>
          <w:rFonts w:ascii="Arial" w:hAnsi="Arial" w:cs="Arial"/>
          <w:b/>
        </w:rPr>
      </w:pPr>
    </w:p>
    <w:p w14:paraId="10FCAB9F" w14:textId="77777777" w:rsidR="008F3B58" w:rsidRDefault="008F3B58" w:rsidP="008F3B58">
      <w:pPr>
        <w:spacing w:after="0" w:line="240" w:lineRule="auto"/>
        <w:rPr>
          <w:rFonts w:ascii="Arial" w:hAnsi="Arial" w:cs="Arial"/>
          <w:b/>
        </w:rPr>
      </w:pPr>
    </w:p>
    <w:p w14:paraId="4850BD51" w14:textId="77777777" w:rsidR="008F3B58" w:rsidRDefault="008F3B58" w:rsidP="008F3B58">
      <w:pPr>
        <w:spacing w:after="0" w:line="240" w:lineRule="auto"/>
        <w:rPr>
          <w:rFonts w:ascii="Arial" w:hAnsi="Arial" w:cs="Arial"/>
          <w:b/>
        </w:rPr>
      </w:pPr>
    </w:p>
    <w:p w14:paraId="5C7B9C00" w14:textId="77777777" w:rsidR="008F3B58" w:rsidRDefault="008F3B58" w:rsidP="008F3B58">
      <w:pPr>
        <w:spacing w:after="0" w:line="240" w:lineRule="auto"/>
        <w:rPr>
          <w:rFonts w:ascii="Arial" w:hAnsi="Arial" w:cs="Arial"/>
          <w:b/>
        </w:rPr>
      </w:pPr>
    </w:p>
    <w:p w14:paraId="0D1C8219" w14:textId="77777777" w:rsidR="008F3B58" w:rsidRDefault="008F3B58" w:rsidP="008F3B58">
      <w:pPr>
        <w:spacing w:after="0" w:line="240" w:lineRule="auto"/>
        <w:rPr>
          <w:rFonts w:ascii="Arial" w:hAnsi="Arial" w:cs="Arial"/>
          <w:b/>
        </w:rPr>
      </w:pPr>
    </w:p>
    <w:p w14:paraId="19B7A13F" w14:textId="77777777" w:rsidR="008F3B58" w:rsidRDefault="008F3B58" w:rsidP="008F3B58">
      <w:pPr>
        <w:spacing w:after="0" w:line="240" w:lineRule="auto"/>
        <w:rPr>
          <w:rFonts w:ascii="Arial" w:hAnsi="Arial" w:cs="Arial"/>
          <w:b/>
        </w:rPr>
      </w:pPr>
    </w:p>
    <w:p w14:paraId="34B1AF26" w14:textId="77777777" w:rsidR="008F3B58" w:rsidRDefault="008F3B58" w:rsidP="008F3B58">
      <w:pPr>
        <w:spacing w:after="0" w:line="240" w:lineRule="auto"/>
        <w:rPr>
          <w:rFonts w:ascii="Arial" w:hAnsi="Arial" w:cs="Arial"/>
          <w:b/>
        </w:rPr>
      </w:pPr>
    </w:p>
    <w:p w14:paraId="1F9926AA" w14:textId="77777777" w:rsidR="00D404F7" w:rsidRPr="008F3B58" w:rsidRDefault="008F3B58" w:rsidP="008F3B58">
      <w:pPr>
        <w:jc w:val="center"/>
        <w:rPr>
          <w:rFonts w:ascii="Arial" w:hAnsi="Arial" w:cs="Arial"/>
          <w:u w:val="single"/>
        </w:rPr>
      </w:pPr>
      <w:r w:rsidRPr="008F3B58">
        <w:rPr>
          <w:rFonts w:ascii="Calibri" w:eastAsia="Calibri" w:hAnsi="Calibri" w:cs="Times New Roman"/>
          <w:noProof/>
        </w:rPr>
        <w:drawing>
          <wp:inline distT="0" distB="0" distL="0" distR="0" wp14:anchorId="618F9CEC" wp14:editId="5D8401D8">
            <wp:extent cx="4069080" cy="3764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69080" cy="3764280"/>
                    </a:xfrm>
                    <a:prstGeom prst="rect">
                      <a:avLst/>
                    </a:prstGeom>
                    <a:noFill/>
                    <a:ln>
                      <a:noFill/>
                    </a:ln>
                  </pic:spPr>
                </pic:pic>
              </a:graphicData>
            </a:graphic>
          </wp:inline>
        </w:drawing>
      </w:r>
    </w:p>
    <w:p w14:paraId="516D03C6" w14:textId="77777777" w:rsidR="008F3B58" w:rsidRDefault="008F3B58">
      <w:pPr>
        <w:rPr>
          <w:rFonts w:ascii="Arial" w:hAnsi="Arial" w:cs="Arial"/>
          <w:u w:val="single"/>
        </w:rPr>
      </w:pPr>
      <w:r>
        <w:rPr>
          <w:rFonts w:ascii="Arial" w:hAnsi="Arial" w:cs="Arial"/>
          <w:u w:val="single"/>
        </w:rPr>
        <w:br w:type="page"/>
      </w:r>
    </w:p>
    <w:p w14:paraId="5E36AFB9" w14:textId="77777777" w:rsidR="001E540C" w:rsidRPr="008F3B58" w:rsidRDefault="009464C4" w:rsidP="00FC08F6">
      <w:pPr>
        <w:jc w:val="center"/>
        <w:rPr>
          <w:rFonts w:ascii="Arial" w:hAnsi="Arial" w:cs="Arial"/>
          <w:u w:val="single"/>
        </w:rPr>
      </w:pPr>
      <w:r>
        <w:rPr>
          <w:rFonts w:ascii="Arial" w:hAnsi="Arial" w:cs="Arial"/>
          <w:u w:val="single"/>
        </w:rPr>
        <w:lastRenderedPageBreak/>
        <w:t>Medical Procedures</w:t>
      </w:r>
      <w:r w:rsidR="00FA161B" w:rsidRPr="008F3B58">
        <w:rPr>
          <w:rFonts w:ascii="Arial" w:hAnsi="Arial" w:cs="Arial"/>
          <w:u w:val="single"/>
        </w:rPr>
        <w:t xml:space="preserve"> in S</w:t>
      </w:r>
      <w:r w:rsidR="00FC08F6" w:rsidRPr="008F3B58">
        <w:rPr>
          <w:rFonts w:ascii="Arial" w:hAnsi="Arial" w:cs="Arial"/>
          <w:u w:val="single"/>
        </w:rPr>
        <w:t>chool</w:t>
      </w:r>
      <w:r w:rsidR="00FA161B" w:rsidRPr="008F3B58">
        <w:rPr>
          <w:rFonts w:ascii="Arial" w:hAnsi="Arial" w:cs="Arial"/>
          <w:u w:val="single"/>
        </w:rPr>
        <w:t xml:space="preserve"> Policy</w:t>
      </w:r>
    </w:p>
    <w:p w14:paraId="73004284" w14:textId="77777777" w:rsidR="00CB3FA4" w:rsidRDefault="00CB3FA4" w:rsidP="00FC08F6">
      <w:pPr>
        <w:rPr>
          <w:rFonts w:ascii="Arial" w:hAnsi="Arial" w:cs="Arial"/>
        </w:rPr>
      </w:pPr>
    </w:p>
    <w:p w14:paraId="6C04BAE3" w14:textId="77777777" w:rsidR="00CB3FA4" w:rsidRDefault="00CB3FA4" w:rsidP="00FC08F6">
      <w:pPr>
        <w:rPr>
          <w:rFonts w:ascii="Arial" w:hAnsi="Arial" w:cs="Arial"/>
        </w:rPr>
      </w:pPr>
      <w:r>
        <w:rPr>
          <w:rFonts w:ascii="Arial" w:hAnsi="Arial" w:cs="Arial"/>
        </w:rPr>
        <w:t>We treat all medical conditions with the same care and attention. Asthma for instance may be categorised as amber or green because it is more quickly treatable in school but staff understand that untreated it can be life threatening. The colour coding helps the school categorize the condition rather than the severity of outcome.</w:t>
      </w:r>
    </w:p>
    <w:p w14:paraId="0C8276E7" w14:textId="77777777" w:rsidR="009464C4" w:rsidRDefault="009464C4" w:rsidP="00FC08F6">
      <w:pPr>
        <w:rPr>
          <w:rFonts w:ascii="Arial" w:hAnsi="Arial" w:cs="Arial"/>
        </w:rPr>
      </w:pPr>
      <w:r>
        <w:rPr>
          <w:rFonts w:ascii="Arial" w:hAnsi="Arial" w:cs="Arial"/>
        </w:rPr>
        <w:t>All children diagnosed with a new or pre-existing medical condition will be categorised into three sub-categories:- RED, AMBER or GREEN.</w:t>
      </w:r>
    </w:p>
    <w:p w14:paraId="041826B5" w14:textId="77777777" w:rsidR="00001043" w:rsidRDefault="00001043" w:rsidP="00FC08F6">
      <w:pPr>
        <w:rPr>
          <w:rFonts w:ascii="Arial" w:hAnsi="Arial" w:cs="Arial"/>
        </w:rPr>
      </w:pPr>
      <w:r>
        <w:rPr>
          <w:rFonts w:ascii="Arial" w:hAnsi="Arial" w:cs="Arial"/>
        </w:rPr>
        <w:t xml:space="preserve">Each medical condition will be </w:t>
      </w:r>
      <w:r w:rsidR="00154309">
        <w:rPr>
          <w:rFonts w:ascii="Arial" w:hAnsi="Arial" w:cs="Arial"/>
        </w:rPr>
        <w:t>assessed along with the</w:t>
      </w:r>
      <w:r>
        <w:rPr>
          <w:rFonts w:ascii="Arial" w:hAnsi="Arial" w:cs="Arial"/>
        </w:rPr>
        <w:t xml:space="preserve"> </w:t>
      </w:r>
      <w:r w:rsidR="00DC3987">
        <w:rPr>
          <w:rFonts w:ascii="Arial" w:hAnsi="Arial" w:cs="Arial"/>
        </w:rPr>
        <w:t xml:space="preserve">symptoms </w:t>
      </w:r>
      <w:r>
        <w:rPr>
          <w:rFonts w:ascii="Arial" w:hAnsi="Arial" w:cs="Arial"/>
        </w:rPr>
        <w:t>and additional risk before placing into a sub-category.</w:t>
      </w:r>
      <w:r w:rsidR="005243BF">
        <w:rPr>
          <w:rFonts w:ascii="Arial" w:hAnsi="Arial" w:cs="Arial"/>
        </w:rPr>
        <w:t xml:space="preserve">  Parents are required to provide the school with as much supporting documentation as possible.</w:t>
      </w:r>
    </w:p>
    <w:p w14:paraId="2D91965E" w14:textId="77777777" w:rsidR="005243BF" w:rsidRDefault="003D4CC3" w:rsidP="00FC08F6">
      <w:pPr>
        <w:rPr>
          <w:rFonts w:ascii="Arial" w:hAnsi="Arial" w:cs="Arial"/>
        </w:rPr>
      </w:pPr>
      <w:r>
        <w:rPr>
          <w:rFonts w:ascii="Arial" w:hAnsi="Arial" w:cs="Arial"/>
        </w:rPr>
        <w:t>O</w:t>
      </w:r>
      <w:r w:rsidR="005243BF">
        <w:rPr>
          <w:rFonts w:ascii="Arial" w:hAnsi="Arial" w:cs="Arial"/>
        </w:rPr>
        <w:t>n some occasions, additional training may be required in school.</w:t>
      </w:r>
    </w:p>
    <w:p w14:paraId="454258DC" w14:textId="77777777" w:rsidR="005243BF" w:rsidRDefault="005243BF" w:rsidP="00FC08F6">
      <w:pPr>
        <w:rPr>
          <w:rFonts w:ascii="Arial" w:hAnsi="Arial" w:cs="Arial"/>
        </w:rPr>
      </w:pPr>
      <w:r>
        <w:rPr>
          <w:rFonts w:ascii="Arial" w:hAnsi="Arial" w:cs="Arial"/>
        </w:rPr>
        <w:t>Medication may be stored in school in accordance with the Medicines in School Policy.</w:t>
      </w:r>
    </w:p>
    <w:p w14:paraId="1D57B90E" w14:textId="77777777" w:rsidR="009464C4" w:rsidRPr="0066734A" w:rsidRDefault="009464C4" w:rsidP="00FC08F6">
      <w:pPr>
        <w:rPr>
          <w:rFonts w:ascii="Arial" w:hAnsi="Arial" w:cs="Arial"/>
          <w:b/>
          <w:color w:val="FF0000"/>
        </w:rPr>
      </w:pPr>
      <w:r w:rsidRPr="0066734A">
        <w:rPr>
          <w:rFonts w:ascii="Arial" w:hAnsi="Arial" w:cs="Arial"/>
          <w:b/>
          <w:color w:val="FF0000"/>
        </w:rPr>
        <w:t>RED</w:t>
      </w:r>
    </w:p>
    <w:p w14:paraId="49630C5A" w14:textId="77777777" w:rsidR="00CB1DE6" w:rsidRDefault="00B15F22" w:rsidP="00FC08F6">
      <w:pPr>
        <w:rPr>
          <w:rFonts w:ascii="Arial" w:hAnsi="Arial" w:cs="Arial"/>
        </w:rPr>
      </w:pPr>
      <w:r>
        <w:rPr>
          <w:rFonts w:ascii="Arial" w:hAnsi="Arial" w:cs="Arial"/>
        </w:rPr>
        <w:t xml:space="preserve">RED </w:t>
      </w:r>
      <w:r w:rsidR="002228C8">
        <w:rPr>
          <w:rFonts w:ascii="Arial" w:hAnsi="Arial" w:cs="Arial"/>
        </w:rPr>
        <w:t>medical conditions</w:t>
      </w:r>
      <w:r w:rsidR="00CB1DE6">
        <w:rPr>
          <w:rFonts w:ascii="Arial" w:hAnsi="Arial" w:cs="Arial"/>
        </w:rPr>
        <w:t xml:space="preserve"> are severe condition</w:t>
      </w:r>
      <w:r w:rsidR="005677F0">
        <w:rPr>
          <w:rFonts w:ascii="Arial" w:hAnsi="Arial" w:cs="Arial"/>
        </w:rPr>
        <w:t>s</w:t>
      </w:r>
      <w:r w:rsidR="00CB1DE6">
        <w:rPr>
          <w:rFonts w:ascii="Arial" w:hAnsi="Arial" w:cs="Arial"/>
        </w:rPr>
        <w:t xml:space="preserve"> that may</w:t>
      </w:r>
      <w:r w:rsidR="002228C8">
        <w:rPr>
          <w:rFonts w:ascii="Arial" w:hAnsi="Arial" w:cs="Arial"/>
        </w:rPr>
        <w:t xml:space="preserve"> pose a threat to life</w:t>
      </w:r>
      <w:r w:rsidR="00CB1DE6">
        <w:rPr>
          <w:rFonts w:ascii="Arial" w:hAnsi="Arial" w:cs="Arial"/>
        </w:rPr>
        <w:t xml:space="preserve"> and</w:t>
      </w:r>
      <w:r w:rsidR="005677F0">
        <w:rPr>
          <w:rFonts w:ascii="Arial" w:hAnsi="Arial" w:cs="Arial"/>
        </w:rPr>
        <w:t>/or</w:t>
      </w:r>
      <w:r w:rsidR="00CB1DE6">
        <w:rPr>
          <w:rFonts w:ascii="Arial" w:hAnsi="Arial" w:cs="Arial"/>
        </w:rPr>
        <w:t xml:space="preserve"> require urgent medical attention</w:t>
      </w:r>
      <w:r w:rsidR="002228C8">
        <w:rPr>
          <w:rFonts w:ascii="Arial" w:hAnsi="Arial" w:cs="Arial"/>
        </w:rPr>
        <w:t>.</w:t>
      </w:r>
      <w:r w:rsidR="00FD2856">
        <w:rPr>
          <w:rFonts w:ascii="Arial" w:hAnsi="Arial" w:cs="Arial"/>
        </w:rPr>
        <w:t xml:space="preserve">  </w:t>
      </w:r>
    </w:p>
    <w:p w14:paraId="77DDB05C" w14:textId="77777777" w:rsidR="00A60D47" w:rsidRDefault="004313F8" w:rsidP="00FC08F6">
      <w:pPr>
        <w:rPr>
          <w:rFonts w:ascii="Arial" w:hAnsi="Arial" w:cs="Arial"/>
        </w:rPr>
      </w:pPr>
      <w:r>
        <w:rPr>
          <w:rFonts w:ascii="Arial" w:hAnsi="Arial" w:cs="Arial"/>
        </w:rPr>
        <w:t>All red</w:t>
      </w:r>
      <w:r w:rsidR="00A60D47">
        <w:rPr>
          <w:rFonts w:ascii="Arial" w:hAnsi="Arial" w:cs="Arial"/>
        </w:rPr>
        <w:t xml:space="preserve"> medical condition</w:t>
      </w:r>
      <w:r>
        <w:rPr>
          <w:rFonts w:ascii="Arial" w:hAnsi="Arial" w:cs="Arial"/>
        </w:rPr>
        <w:t>s are</w:t>
      </w:r>
      <w:r w:rsidR="00CB1DE6">
        <w:rPr>
          <w:rFonts w:ascii="Arial" w:hAnsi="Arial" w:cs="Arial"/>
        </w:rPr>
        <w:t xml:space="preserve"> recorded on the child’s </w:t>
      </w:r>
      <w:r w:rsidR="000D23AA">
        <w:rPr>
          <w:rFonts w:ascii="Arial" w:hAnsi="Arial" w:cs="Arial"/>
        </w:rPr>
        <w:t xml:space="preserve">file with supporting documentation </w:t>
      </w:r>
      <w:r w:rsidR="00CB1DE6">
        <w:rPr>
          <w:rFonts w:ascii="Arial" w:hAnsi="Arial" w:cs="Arial"/>
        </w:rPr>
        <w:t>stored in in the school office as well as in the classroom</w:t>
      </w:r>
      <w:r w:rsidR="000D23AA">
        <w:rPr>
          <w:rFonts w:ascii="Arial" w:hAnsi="Arial" w:cs="Arial"/>
        </w:rPr>
        <w:t>’s locked box and in the SEN office</w:t>
      </w:r>
      <w:r w:rsidR="00CB1DE6">
        <w:rPr>
          <w:rFonts w:ascii="Arial" w:hAnsi="Arial" w:cs="Arial"/>
        </w:rPr>
        <w:t>.  Up to date medical reports and accompanying documentation are required to support the child and their condition.  All paperwork must first be recorded in the office before sending to the class teacher or SENCo.</w:t>
      </w:r>
    </w:p>
    <w:p w14:paraId="0EC3A732" w14:textId="77777777" w:rsidR="00001043" w:rsidRDefault="00863632" w:rsidP="00FC08F6">
      <w:pPr>
        <w:rPr>
          <w:rFonts w:ascii="Arial" w:hAnsi="Arial" w:cs="Arial"/>
        </w:rPr>
      </w:pPr>
      <w:r>
        <w:rPr>
          <w:rFonts w:ascii="Arial" w:hAnsi="Arial" w:cs="Arial"/>
        </w:rPr>
        <w:t xml:space="preserve">A </w:t>
      </w:r>
      <w:r w:rsidR="00FD2856">
        <w:rPr>
          <w:rFonts w:ascii="Arial" w:hAnsi="Arial" w:cs="Arial"/>
        </w:rPr>
        <w:t xml:space="preserve">‘Red Medical’ sheet will be displayed in </w:t>
      </w:r>
      <w:r w:rsidR="00563026">
        <w:rPr>
          <w:rFonts w:ascii="Arial" w:hAnsi="Arial" w:cs="Arial"/>
        </w:rPr>
        <w:t>staff only</w:t>
      </w:r>
      <w:r w:rsidR="00FD2856">
        <w:rPr>
          <w:rFonts w:ascii="Arial" w:hAnsi="Arial" w:cs="Arial"/>
        </w:rPr>
        <w:t xml:space="preserve"> areas to include name and photograph of children with red medication conditions</w:t>
      </w:r>
      <w:r>
        <w:rPr>
          <w:rFonts w:ascii="Arial" w:hAnsi="Arial" w:cs="Arial"/>
        </w:rPr>
        <w:t xml:space="preserve"> </w:t>
      </w:r>
      <w:r w:rsidR="00FD2856">
        <w:rPr>
          <w:rFonts w:ascii="Arial" w:hAnsi="Arial" w:cs="Arial"/>
        </w:rPr>
        <w:t xml:space="preserve">to </w:t>
      </w:r>
      <w:r>
        <w:rPr>
          <w:rFonts w:ascii="Arial" w:hAnsi="Arial" w:cs="Arial"/>
        </w:rPr>
        <w:t xml:space="preserve">familiarise all staff </w:t>
      </w:r>
      <w:r w:rsidR="005677F0">
        <w:rPr>
          <w:rFonts w:ascii="Arial" w:hAnsi="Arial" w:cs="Arial"/>
        </w:rPr>
        <w:t>and</w:t>
      </w:r>
      <w:r w:rsidR="00CB1DE6">
        <w:rPr>
          <w:rFonts w:ascii="Arial" w:hAnsi="Arial" w:cs="Arial"/>
        </w:rPr>
        <w:t xml:space="preserve"> promote awareness</w:t>
      </w:r>
      <w:r>
        <w:rPr>
          <w:rFonts w:ascii="Arial" w:hAnsi="Arial" w:cs="Arial"/>
        </w:rPr>
        <w:t>.</w:t>
      </w:r>
      <w:r w:rsidR="00CB1DE6">
        <w:rPr>
          <w:rFonts w:ascii="Arial" w:hAnsi="Arial" w:cs="Arial"/>
        </w:rPr>
        <w:t xml:space="preserve">  Confidential information will not be displayed.</w:t>
      </w:r>
    </w:p>
    <w:p w14:paraId="02F1E0B1" w14:textId="77777777" w:rsidR="00B93480" w:rsidRDefault="00B93480" w:rsidP="00B93480">
      <w:pPr>
        <w:rPr>
          <w:rFonts w:ascii="Arial" w:hAnsi="Arial" w:cs="Arial"/>
        </w:rPr>
      </w:pPr>
      <w:r>
        <w:rPr>
          <w:rFonts w:ascii="Arial" w:hAnsi="Arial" w:cs="Arial"/>
        </w:rPr>
        <w:t>A medication form must be completed if regular medication is required – See Medicines in School Policy.</w:t>
      </w:r>
    </w:p>
    <w:p w14:paraId="14458A45" w14:textId="77777777" w:rsidR="00863632" w:rsidRPr="0066734A" w:rsidRDefault="00863632" w:rsidP="00FC08F6">
      <w:pPr>
        <w:rPr>
          <w:rFonts w:ascii="Arial" w:hAnsi="Arial" w:cs="Arial"/>
          <w:b/>
          <w:color w:val="FFC000"/>
        </w:rPr>
      </w:pPr>
      <w:r w:rsidRPr="0066734A">
        <w:rPr>
          <w:rFonts w:ascii="Arial" w:hAnsi="Arial" w:cs="Arial"/>
          <w:b/>
          <w:color w:val="FFC000"/>
        </w:rPr>
        <w:t>AMBER</w:t>
      </w:r>
    </w:p>
    <w:p w14:paraId="4AD633BD" w14:textId="77777777" w:rsidR="00FD2856" w:rsidRDefault="00FD2856" w:rsidP="00FD2856">
      <w:pPr>
        <w:rPr>
          <w:rFonts w:ascii="Arial" w:hAnsi="Arial" w:cs="Arial"/>
        </w:rPr>
      </w:pPr>
      <w:r>
        <w:rPr>
          <w:rFonts w:ascii="Arial" w:hAnsi="Arial" w:cs="Arial"/>
        </w:rPr>
        <w:t xml:space="preserve">Medical conditions classed in the AMBER sub category will include allergies </w:t>
      </w:r>
      <w:r w:rsidR="002228C8">
        <w:rPr>
          <w:rFonts w:ascii="Arial" w:hAnsi="Arial" w:cs="Arial"/>
        </w:rPr>
        <w:t xml:space="preserve">that are not life threatening </w:t>
      </w:r>
      <w:r>
        <w:rPr>
          <w:rFonts w:ascii="Arial" w:hAnsi="Arial" w:cs="Arial"/>
        </w:rPr>
        <w:t>and conditions that may require monitoring</w:t>
      </w:r>
      <w:r w:rsidR="000D23AA">
        <w:rPr>
          <w:rFonts w:ascii="Arial" w:hAnsi="Arial" w:cs="Arial"/>
        </w:rPr>
        <w:t xml:space="preserve"> or regular medication</w:t>
      </w:r>
      <w:r>
        <w:rPr>
          <w:rFonts w:ascii="Arial" w:hAnsi="Arial" w:cs="Arial"/>
        </w:rPr>
        <w:t>.</w:t>
      </w:r>
    </w:p>
    <w:p w14:paraId="168BACC2" w14:textId="77777777" w:rsidR="005677F0" w:rsidRDefault="005677F0" w:rsidP="005677F0">
      <w:pPr>
        <w:rPr>
          <w:rFonts w:ascii="Arial" w:hAnsi="Arial" w:cs="Arial"/>
        </w:rPr>
      </w:pPr>
      <w:r>
        <w:rPr>
          <w:rFonts w:ascii="Arial" w:hAnsi="Arial" w:cs="Arial"/>
        </w:rPr>
        <w:t>All amber medical conditions are recorded on the child’s file with supporting documentation stored in in the school office as well as in the classroom’s locked box and in the SEN office.  Up to date medical reports and accompanying documentation are required to support the child and their condition.  All paperwork must first be recorded in the office before sending to the class teacher or SENCo.</w:t>
      </w:r>
    </w:p>
    <w:p w14:paraId="076F52D1" w14:textId="77777777" w:rsidR="00B93480" w:rsidRDefault="00B93480" w:rsidP="00B93480">
      <w:pPr>
        <w:rPr>
          <w:rFonts w:ascii="Arial" w:hAnsi="Arial" w:cs="Arial"/>
        </w:rPr>
      </w:pPr>
      <w:r>
        <w:rPr>
          <w:rFonts w:ascii="Arial" w:hAnsi="Arial" w:cs="Arial"/>
        </w:rPr>
        <w:t>A medication form must be completed if regular medication is required – See Medicines in School Policy.</w:t>
      </w:r>
    </w:p>
    <w:p w14:paraId="54C8C237" w14:textId="77777777" w:rsidR="005677F0" w:rsidRPr="0066734A" w:rsidRDefault="005677F0" w:rsidP="005677F0">
      <w:pPr>
        <w:rPr>
          <w:rFonts w:ascii="Arial" w:hAnsi="Arial" w:cs="Arial"/>
          <w:b/>
        </w:rPr>
      </w:pPr>
      <w:r w:rsidRPr="0066734A">
        <w:rPr>
          <w:rFonts w:ascii="Arial" w:hAnsi="Arial" w:cs="Arial"/>
          <w:b/>
          <w:color w:val="00B050"/>
        </w:rPr>
        <w:t>GREEN</w:t>
      </w:r>
      <w:r w:rsidRPr="0066734A">
        <w:rPr>
          <w:rFonts w:ascii="Arial" w:hAnsi="Arial" w:cs="Arial"/>
          <w:b/>
        </w:rPr>
        <w:t xml:space="preserve"> </w:t>
      </w:r>
    </w:p>
    <w:p w14:paraId="34CF8ADA" w14:textId="77777777" w:rsidR="005677F0" w:rsidRDefault="005677F0" w:rsidP="005677F0">
      <w:pPr>
        <w:rPr>
          <w:rFonts w:ascii="Arial" w:hAnsi="Arial" w:cs="Arial"/>
        </w:rPr>
      </w:pPr>
      <w:r>
        <w:rPr>
          <w:rFonts w:ascii="Arial" w:hAnsi="Arial" w:cs="Arial"/>
        </w:rPr>
        <w:lastRenderedPageBreak/>
        <w:t>Medical conditions classed in the GREEN sub category pose no threat to life and may or may not require medication.</w:t>
      </w:r>
    </w:p>
    <w:p w14:paraId="190EA2FE" w14:textId="77777777" w:rsidR="005243BF" w:rsidRPr="008F3B58" w:rsidRDefault="005677F0" w:rsidP="008F3B58">
      <w:pPr>
        <w:rPr>
          <w:rFonts w:ascii="Arial" w:hAnsi="Arial" w:cs="Arial"/>
        </w:rPr>
      </w:pPr>
      <w:r>
        <w:rPr>
          <w:rFonts w:ascii="Arial" w:hAnsi="Arial" w:cs="Arial"/>
        </w:rPr>
        <w:t xml:space="preserve">All </w:t>
      </w:r>
      <w:r w:rsidR="0066734A">
        <w:rPr>
          <w:rFonts w:ascii="Arial" w:hAnsi="Arial" w:cs="Arial"/>
        </w:rPr>
        <w:t>green</w:t>
      </w:r>
      <w:r>
        <w:rPr>
          <w:rFonts w:ascii="Arial" w:hAnsi="Arial" w:cs="Arial"/>
        </w:rPr>
        <w:t xml:space="preserve"> medical conditions are recorded on the child’s </w:t>
      </w:r>
      <w:r w:rsidR="00B93480">
        <w:rPr>
          <w:rFonts w:ascii="Arial" w:hAnsi="Arial" w:cs="Arial"/>
        </w:rPr>
        <w:t>file.  A medication form must be completed if regular medication is required – See Medicines in School Policy.</w:t>
      </w:r>
    </w:p>
    <w:sectPr w:rsidR="005243BF" w:rsidRPr="008F3B58" w:rsidSect="00E64B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CB176F"/>
    <w:multiLevelType w:val="hybridMultilevel"/>
    <w:tmpl w:val="0FD26DEC"/>
    <w:lvl w:ilvl="0" w:tplc="08090001">
      <w:start w:val="1"/>
      <w:numFmt w:val="bullet"/>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num w:numId="1" w16cid:durableId="2076737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8F6"/>
    <w:rsid w:val="00001043"/>
    <w:rsid w:val="00020B08"/>
    <w:rsid w:val="000564C0"/>
    <w:rsid w:val="000734BA"/>
    <w:rsid w:val="000D23AA"/>
    <w:rsid w:val="00154309"/>
    <w:rsid w:val="001B7AF6"/>
    <w:rsid w:val="002228C8"/>
    <w:rsid w:val="00245537"/>
    <w:rsid w:val="003B2569"/>
    <w:rsid w:val="003D4CC3"/>
    <w:rsid w:val="004313F8"/>
    <w:rsid w:val="005243BF"/>
    <w:rsid w:val="00563026"/>
    <w:rsid w:val="005677F0"/>
    <w:rsid w:val="005918B5"/>
    <w:rsid w:val="0066734A"/>
    <w:rsid w:val="00710489"/>
    <w:rsid w:val="00863632"/>
    <w:rsid w:val="0087686F"/>
    <w:rsid w:val="008A7DCD"/>
    <w:rsid w:val="008F3B58"/>
    <w:rsid w:val="009464C4"/>
    <w:rsid w:val="0096537F"/>
    <w:rsid w:val="00A15018"/>
    <w:rsid w:val="00A42FD1"/>
    <w:rsid w:val="00A60D47"/>
    <w:rsid w:val="00AE0BC2"/>
    <w:rsid w:val="00B07B4E"/>
    <w:rsid w:val="00B15F22"/>
    <w:rsid w:val="00B53E49"/>
    <w:rsid w:val="00B93480"/>
    <w:rsid w:val="00CB1DE6"/>
    <w:rsid w:val="00CB3FA4"/>
    <w:rsid w:val="00D404F7"/>
    <w:rsid w:val="00DC3987"/>
    <w:rsid w:val="00E10932"/>
    <w:rsid w:val="00E64B97"/>
    <w:rsid w:val="00EA37F4"/>
    <w:rsid w:val="00FA161B"/>
    <w:rsid w:val="00FC08F6"/>
    <w:rsid w:val="00FD2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1DE1E"/>
  <w15:docId w15:val="{F9224380-BE8A-4587-995B-156281415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08F6"/>
    <w:pPr>
      <w:ind w:left="720"/>
      <w:contextualSpacing/>
    </w:pPr>
  </w:style>
  <w:style w:type="paragraph" w:styleId="BalloonText">
    <w:name w:val="Balloon Text"/>
    <w:basedOn w:val="Normal"/>
    <w:link w:val="BalloonTextChar"/>
    <w:uiPriority w:val="99"/>
    <w:semiHidden/>
    <w:unhideWhenUsed/>
    <w:rsid w:val="00FA16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6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3</Pages>
  <Words>413</Words>
  <Characters>2356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Stephen Tapley</cp:lastModifiedBy>
  <cp:revision>8</cp:revision>
  <cp:lastPrinted>2021-03-10T13:29:00Z</cp:lastPrinted>
  <dcterms:created xsi:type="dcterms:W3CDTF">2021-03-08T12:26:00Z</dcterms:created>
  <dcterms:modified xsi:type="dcterms:W3CDTF">2022-12-20T15:52:00Z</dcterms:modified>
</cp:coreProperties>
</file>