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A3FFD" w14:textId="77777777" w:rsidR="00F669A2" w:rsidRPr="005678FC" w:rsidRDefault="00F669A2">
      <w:pPr>
        <w:rPr>
          <w:rFonts w:ascii="Twinkl Cursive Unlooped" w:hAnsi="Twinkl Cursive Unlooped" w:cstheme="minorHAnsi"/>
          <w:u w:val="single"/>
        </w:rPr>
      </w:pPr>
    </w:p>
    <w:p w14:paraId="16857B72" w14:textId="1CA72B2E" w:rsidR="00161F34" w:rsidRPr="005678FC" w:rsidRDefault="00133350" w:rsidP="00115621">
      <w:pPr>
        <w:jc w:val="center"/>
        <w:rPr>
          <w:rFonts w:ascii="Twinkl Cursive Unlooped" w:hAnsi="Twinkl Cursive Unlooped" w:cstheme="minorHAnsi"/>
          <w:b/>
          <w:u w:val="single"/>
        </w:rPr>
      </w:pPr>
      <w:r w:rsidRPr="005678FC">
        <w:rPr>
          <w:rFonts w:ascii="Twinkl Cursive Unlooped" w:hAnsi="Twinkl Cursive Unlooped" w:cstheme="minorHAnsi"/>
          <w:b/>
          <w:u w:val="single"/>
        </w:rPr>
        <w:t xml:space="preserve">Year 4 </w:t>
      </w:r>
      <w:r w:rsidR="00782D1B" w:rsidRPr="005678FC">
        <w:rPr>
          <w:rFonts w:ascii="Twinkl Cursive Unlooped" w:hAnsi="Twinkl Cursive Unlooped" w:cstheme="minorHAnsi"/>
          <w:b/>
          <w:u w:val="single"/>
        </w:rPr>
        <w:t xml:space="preserve">Literacy </w:t>
      </w:r>
      <w:r w:rsidR="008159E8" w:rsidRPr="005678FC">
        <w:rPr>
          <w:rFonts w:ascii="Twinkl Cursive Unlooped" w:hAnsi="Twinkl Cursive Unlooped" w:cstheme="minorHAnsi"/>
          <w:b/>
          <w:u w:val="single"/>
        </w:rPr>
        <w:t xml:space="preserve">Homework </w:t>
      </w:r>
      <w:r w:rsidR="003C7E0E" w:rsidRPr="005678FC">
        <w:rPr>
          <w:rFonts w:ascii="Twinkl Cursive Unlooped" w:hAnsi="Twinkl Cursive Unlooped" w:cstheme="minorHAnsi"/>
          <w:b/>
          <w:u w:val="single"/>
        </w:rPr>
        <w:t xml:space="preserve">Autumn </w:t>
      </w:r>
      <w:r w:rsidR="00606626" w:rsidRPr="005678FC">
        <w:rPr>
          <w:rFonts w:ascii="Twinkl Cursive Unlooped" w:hAnsi="Twinkl Cursive Unlooped" w:cstheme="minorHAnsi"/>
          <w:b/>
          <w:u w:val="single"/>
        </w:rPr>
        <w:t>1</w:t>
      </w:r>
      <w:r w:rsidR="003C7E0E" w:rsidRPr="005678FC">
        <w:rPr>
          <w:rFonts w:ascii="Twinkl Cursive Unlooped" w:hAnsi="Twinkl Cursive Unlooped" w:cstheme="minorHAnsi"/>
          <w:b/>
          <w:u w:val="single"/>
        </w:rPr>
        <w:t xml:space="preserve"> 20</w:t>
      </w:r>
      <w:r w:rsidR="00606626" w:rsidRPr="005678FC">
        <w:rPr>
          <w:rFonts w:ascii="Twinkl Cursive Unlooped" w:hAnsi="Twinkl Cursive Unlooped" w:cstheme="minorHAnsi"/>
          <w:b/>
          <w:u w:val="single"/>
        </w:rPr>
        <w:t>2</w:t>
      </w:r>
      <w:r w:rsidR="00E5156C">
        <w:rPr>
          <w:rFonts w:ascii="Twinkl Cursive Unlooped" w:hAnsi="Twinkl Cursive Unlooped" w:cstheme="minorHAnsi"/>
          <w:b/>
          <w:u w:val="single"/>
        </w:rPr>
        <w:t>6</w:t>
      </w:r>
    </w:p>
    <w:p w14:paraId="19DD702D" w14:textId="77777777" w:rsidR="00133350" w:rsidRPr="005678FC" w:rsidRDefault="00133350">
      <w:pPr>
        <w:rPr>
          <w:rFonts w:ascii="Twinkl Cursive Unlooped" w:hAnsi="Twinkl Cursive Unlooped" w:cstheme="minorHAnsi"/>
          <w:i/>
          <w:sz w:val="18"/>
          <w:szCs w:val="18"/>
        </w:rPr>
      </w:pPr>
      <w:r w:rsidRPr="005678FC">
        <w:rPr>
          <w:rFonts w:ascii="Twinkl Cursive Unlooped" w:hAnsi="Twinkl Cursive Unlooped" w:cstheme="minorHAnsi"/>
          <w:i/>
          <w:sz w:val="18"/>
          <w:szCs w:val="18"/>
        </w:rPr>
        <w:t>Here is a list</w:t>
      </w:r>
      <w:r w:rsidR="002C544B" w:rsidRPr="005678FC">
        <w:rPr>
          <w:rFonts w:ascii="Twinkl Cursive Unlooped" w:hAnsi="Twinkl Cursive Unlooped" w:cstheme="minorHAnsi"/>
          <w:i/>
          <w:sz w:val="18"/>
          <w:szCs w:val="18"/>
        </w:rPr>
        <w:t xml:space="preserve"> of the homework tasks that the children should complete each week. Please ensure that your child hands in their book for marking </w:t>
      </w:r>
      <w:r w:rsidR="00C05793" w:rsidRPr="005678FC">
        <w:rPr>
          <w:rFonts w:ascii="Twinkl Cursive Unlooped" w:hAnsi="Twinkl Cursive Unlooped" w:cstheme="minorHAnsi"/>
          <w:i/>
          <w:sz w:val="18"/>
          <w:szCs w:val="18"/>
        </w:rPr>
        <w:t xml:space="preserve">on or before </w:t>
      </w:r>
      <w:r w:rsidR="00EC6BAE" w:rsidRPr="005678FC">
        <w:rPr>
          <w:rFonts w:ascii="Twinkl Cursive Unlooped" w:hAnsi="Twinkl Cursive Unlooped" w:cstheme="minorHAnsi"/>
          <w:i/>
          <w:sz w:val="18"/>
          <w:szCs w:val="18"/>
        </w:rPr>
        <w:t>Thursday</w:t>
      </w:r>
      <w:r w:rsidR="002C544B" w:rsidRPr="005678FC">
        <w:rPr>
          <w:rFonts w:ascii="Twinkl Cursive Unlooped" w:hAnsi="Twinkl Cursive Unlooped" w:cstheme="minorHAnsi"/>
          <w:i/>
          <w:sz w:val="18"/>
          <w:szCs w:val="18"/>
        </w:rPr>
        <w:t xml:space="preserve"> of each week, and their teacher will ensure that it is given back by </w:t>
      </w:r>
      <w:r w:rsidR="00EC6BAE" w:rsidRPr="005678FC">
        <w:rPr>
          <w:rFonts w:ascii="Twinkl Cursive Unlooped" w:hAnsi="Twinkl Cursive Unlooped" w:cstheme="minorHAnsi"/>
          <w:i/>
          <w:sz w:val="18"/>
          <w:szCs w:val="18"/>
        </w:rPr>
        <w:t>Monday</w:t>
      </w:r>
      <w:r w:rsidR="002C544B" w:rsidRPr="005678FC">
        <w:rPr>
          <w:rFonts w:ascii="Twinkl Cursive Unlooped" w:hAnsi="Twinkl Cursive Unlooped" w:cstheme="minorHAnsi"/>
          <w:i/>
          <w:sz w:val="18"/>
          <w:szCs w:val="18"/>
        </w:rPr>
        <w:t xml:space="preserve"> for the next task.</w:t>
      </w:r>
      <w:r w:rsidR="003C7E0E" w:rsidRPr="005678FC">
        <w:rPr>
          <w:rFonts w:ascii="Twinkl Cursive Unlooped" w:hAnsi="Twinkl Cursive Unlooped" w:cstheme="minorHAnsi"/>
          <w:i/>
          <w:sz w:val="18"/>
          <w:szCs w:val="18"/>
        </w:rPr>
        <w:t xml:space="preserve"> We encourage the children to take pride in their work and expect their homework book to be as wonderfully presented as their book in school. Children should complete their homework in pencil unless they use a fountain pen in school. </w:t>
      </w:r>
    </w:p>
    <w:p w14:paraId="5F2524D2" w14:textId="77777777" w:rsidR="000026AF" w:rsidRPr="005678FC" w:rsidRDefault="000026AF">
      <w:pPr>
        <w:rPr>
          <w:rFonts w:ascii="Twinkl Cursive Unlooped" w:hAnsi="Twinkl Cursive Unlooped" w:cstheme="minorHAnsi"/>
          <w:i/>
          <w:color w:val="0070C0"/>
          <w:sz w:val="18"/>
          <w:szCs w:val="18"/>
        </w:rPr>
      </w:pPr>
      <w:r w:rsidRPr="005678FC">
        <w:rPr>
          <w:rFonts w:ascii="Twinkl Cursive Unlooped" w:hAnsi="Twinkl Cursive Unlooped" w:cstheme="minorHAnsi"/>
          <w:i/>
          <w:color w:val="0070C0"/>
          <w:sz w:val="18"/>
          <w:szCs w:val="18"/>
        </w:rPr>
        <w:t xml:space="preserve">We will be sending home spellings to learn this </w:t>
      </w:r>
      <w:proofErr w:type="gramStart"/>
      <w:r w:rsidRPr="005678FC">
        <w:rPr>
          <w:rFonts w:ascii="Twinkl Cursive Unlooped" w:hAnsi="Twinkl Cursive Unlooped" w:cstheme="minorHAnsi"/>
          <w:i/>
          <w:color w:val="0070C0"/>
          <w:sz w:val="18"/>
          <w:szCs w:val="18"/>
        </w:rPr>
        <w:t>year</w:t>
      </w:r>
      <w:proofErr w:type="gramEnd"/>
      <w:r w:rsidRPr="005678FC">
        <w:rPr>
          <w:rFonts w:ascii="Twinkl Cursive Unlooped" w:hAnsi="Twinkl Cursive Unlooped" w:cstheme="minorHAnsi"/>
          <w:i/>
          <w:color w:val="0070C0"/>
          <w:sz w:val="18"/>
          <w:szCs w:val="18"/>
        </w:rPr>
        <w:t xml:space="preserve"> </w:t>
      </w:r>
      <w:r w:rsidR="001E103F" w:rsidRPr="005678FC">
        <w:rPr>
          <w:rFonts w:ascii="Twinkl Cursive Unlooped" w:hAnsi="Twinkl Cursive Unlooped" w:cstheme="minorHAnsi"/>
          <w:i/>
          <w:color w:val="0070C0"/>
          <w:sz w:val="18"/>
          <w:szCs w:val="18"/>
        </w:rPr>
        <w:t>and</w:t>
      </w:r>
      <w:r w:rsidRPr="005678FC">
        <w:rPr>
          <w:rFonts w:ascii="Twinkl Cursive Unlooped" w:hAnsi="Twinkl Cursive Unlooped" w:cstheme="minorHAnsi"/>
          <w:i/>
          <w:color w:val="0070C0"/>
          <w:sz w:val="18"/>
          <w:szCs w:val="18"/>
        </w:rPr>
        <w:t xml:space="preserve"> we have attached the Year </w:t>
      </w:r>
      <w:proofErr w:type="gramStart"/>
      <w:r w:rsidRPr="005678FC">
        <w:rPr>
          <w:rFonts w:ascii="Twinkl Cursive Unlooped" w:hAnsi="Twinkl Cursive Unlooped" w:cstheme="minorHAnsi"/>
          <w:i/>
          <w:color w:val="0070C0"/>
          <w:sz w:val="18"/>
          <w:szCs w:val="18"/>
        </w:rPr>
        <w:t>3/4 word</w:t>
      </w:r>
      <w:proofErr w:type="gramEnd"/>
      <w:r w:rsidRPr="005678FC">
        <w:rPr>
          <w:rFonts w:ascii="Twinkl Cursive Unlooped" w:hAnsi="Twinkl Cursive Unlooped" w:cstheme="minorHAnsi"/>
          <w:i/>
          <w:color w:val="0070C0"/>
          <w:sz w:val="18"/>
          <w:szCs w:val="18"/>
        </w:rPr>
        <w:t xml:space="preserve"> list – these are the words the children are expected to read and spell by the end of Year 4. Please practise these with your child as often as they can. </w:t>
      </w:r>
    </w:p>
    <w:tbl>
      <w:tblPr>
        <w:tblStyle w:val="TableGrid"/>
        <w:tblW w:w="10485" w:type="dxa"/>
        <w:tblLook w:val="04A0" w:firstRow="1" w:lastRow="0" w:firstColumn="1" w:lastColumn="0" w:noHBand="0" w:noVBand="1"/>
      </w:tblPr>
      <w:tblGrid>
        <w:gridCol w:w="10485"/>
      </w:tblGrid>
      <w:tr w:rsidR="005F3951" w:rsidRPr="0017204F" w14:paraId="7AA57F87" w14:textId="77777777" w:rsidTr="005F3951">
        <w:tc>
          <w:tcPr>
            <w:tcW w:w="10485" w:type="dxa"/>
          </w:tcPr>
          <w:p w14:paraId="0A626E2C" w14:textId="7963FE84" w:rsidR="005F3951" w:rsidRPr="0017204F" w:rsidRDefault="001C25B1" w:rsidP="005678FC">
            <w:pPr>
              <w:rPr>
                <w:rFonts w:ascii="Twinkl Cursive Unlooped" w:hAnsi="Twinkl Cursive Unlooped" w:cstheme="minorHAnsi"/>
                <w:b/>
                <w:sz w:val="18"/>
                <w:szCs w:val="18"/>
                <w:u w:val="single"/>
              </w:rPr>
            </w:pPr>
            <w:r w:rsidRPr="0017204F">
              <w:rPr>
                <w:rFonts w:ascii="Twinkl Cursive Unlooped" w:eastAsia="Times New Roman" w:hAnsi="Twinkl Cursive Unlooped" w:cs="Calibri"/>
                <w:noProof/>
                <w:color w:val="000000"/>
                <w:kern w:val="28"/>
                <w:sz w:val="18"/>
                <w:szCs w:val="18"/>
                <w:lang w:eastAsia="en-GB"/>
              </w:rPr>
              <w:drawing>
                <wp:anchor distT="0" distB="0" distL="114300" distR="114300" simplePos="0" relativeHeight="251654144" behindDoc="1" locked="0" layoutInCell="1" allowOverlap="1" wp14:anchorId="560D1971" wp14:editId="4F95F4BE">
                  <wp:simplePos x="0" y="0"/>
                  <wp:positionH relativeFrom="column">
                    <wp:posOffset>5218430</wp:posOffset>
                  </wp:positionH>
                  <wp:positionV relativeFrom="paragraph">
                    <wp:posOffset>96520</wp:posOffset>
                  </wp:positionV>
                  <wp:extent cx="1216025" cy="810260"/>
                  <wp:effectExtent l="0" t="0" r="3175" b="8890"/>
                  <wp:wrapTight wrapText="bothSides">
                    <wp:wrapPolygon edited="0">
                      <wp:start x="0" y="0"/>
                      <wp:lineTo x="0" y="21329"/>
                      <wp:lineTo x="21318" y="21329"/>
                      <wp:lineTo x="213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s-867703_960_720.jpg"/>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216025" cy="810260"/>
                          </a:xfrm>
                          <a:prstGeom prst="rect">
                            <a:avLst/>
                          </a:prstGeom>
                        </pic:spPr>
                      </pic:pic>
                    </a:graphicData>
                  </a:graphic>
                  <wp14:sizeRelH relativeFrom="page">
                    <wp14:pctWidth>0</wp14:pctWidth>
                  </wp14:sizeRelH>
                  <wp14:sizeRelV relativeFrom="page">
                    <wp14:pctHeight>0</wp14:pctHeight>
                  </wp14:sizeRelV>
                </wp:anchor>
              </w:drawing>
            </w:r>
            <w:r w:rsidR="005F3951" w:rsidRPr="0017204F">
              <w:rPr>
                <w:rFonts w:ascii="Twinkl Cursive Unlooped" w:eastAsia="Times New Roman" w:hAnsi="Twinkl Cursive Unlooped" w:cs="Calibri"/>
                <w:color w:val="000000"/>
                <w:kern w:val="28"/>
                <w:sz w:val="18"/>
                <w:szCs w:val="18"/>
                <w:lang w:eastAsia="en-GB"/>
                <w14:cntxtAlts/>
              </w:rPr>
              <w:t> </w:t>
            </w:r>
            <w:r w:rsidR="005F3951" w:rsidRPr="0017204F">
              <w:rPr>
                <w:rFonts w:ascii="Twinkl Cursive Unlooped" w:hAnsi="Twinkl Cursive Unlooped" w:cstheme="minorHAnsi"/>
                <w:b/>
                <w:sz w:val="18"/>
                <w:szCs w:val="18"/>
                <w:u w:val="single"/>
              </w:rPr>
              <w:t xml:space="preserve">Week 1: Handed out </w:t>
            </w:r>
            <w:r w:rsidR="00862E4B" w:rsidRPr="0017204F">
              <w:rPr>
                <w:rFonts w:ascii="Twinkl Cursive Unlooped" w:hAnsi="Twinkl Cursive Unlooped" w:cstheme="minorHAnsi"/>
                <w:b/>
                <w:sz w:val="18"/>
                <w:szCs w:val="18"/>
                <w:u w:val="single"/>
              </w:rPr>
              <w:t>0</w:t>
            </w:r>
            <w:r w:rsidR="00E5156C">
              <w:rPr>
                <w:rFonts w:ascii="Twinkl Cursive Unlooped" w:hAnsi="Twinkl Cursive Unlooped" w:cstheme="minorHAnsi"/>
                <w:b/>
                <w:sz w:val="18"/>
                <w:szCs w:val="18"/>
                <w:u w:val="single"/>
              </w:rPr>
              <w:t>7</w:t>
            </w:r>
            <w:r w:rsidR="005F3951" w:rsidRPr="0017204F">
              <w:rPr>
                <w:rFonts w:ascii="Twinkl Cursive Unlooped" w:hAnsi="Twinkl Cursive Unlooped" w:cstheme="minorHAnsi"/>
                <w:b/>
                <w:sz w:val="18"/>
                <w:szCs w:val="18"/>
                <w:u w:val="single"/>
              </w:rPr>
              <w:t>.09.2</w:t>
            </w:r>
            <w:r w:rsidR="00E5156C">
              <w:rPr>
                <w:rFonts w:ascii="Twinkl Cursive Unlooped" w:hAnsi="Twinkl Cursive Unlooped" w:cstheme="minorHAnsi"/>
                <w:b/>
                <w:sz w:val="18"/>
                <w:szCs w:val="18"/>
                <w:u w:val="single"/>
              </w:rPr>
              <w:t>6</w:t>
            </w:r>
            <w:r w:rsidR="00862E4B" w:rsidRPr="0017204F">
              <w:rPr>
                <w:rFonts w:ascii="Twinkl Cursive Unlooped" w:hAnsi="Twinkl Cursive Unlooped" w:cstheme="minorHAnsi"/>
                <w:b/>
                <w:sz w:val="18"/>
                <w:szCs w:val="18"/>
                <w:u w:val="single"/>
              </w:rPr>
              <w:t xml:space="preserve"> </w:t>
            </w:r>
            <w:r w:rsidR="005F3951" w:rsidRPr="0017204F">
              <w:rPr>
                <w:rFonts w:ascii="Twinkl Cursive Unlooped" w:hAnsi="Twinkl Cursive Unlooped" w:cstheme="minorHAnsi"/>
                <w:b/>
                <w:sz w:val="18"/>
                <w:szCs w:val="18"/>
                <w:u w:val="single"/>
              </w:rPr>
              <w:t xml:space="preserve">to be handed in by </w:t>
            </w:r>
            <w:r w:rsidR="00454AD5">
              <w:rPr>
                <w:rFonts w:ascii="Twinkl Cursive Unlooped" w:hAnsi="Twinkl Cursive Unlooped" w:cstheme="minorHAnsi"/>
                <w:b/>
                <w:sz w:val="18"/>
                <w:szCs w:val="18"/>
                <w:u w:val="single"/>
              </w:rPr>
              <w:t>10</w:t>
            </w:r>
            <w:r w:rsidR="00862E4B" w:rsidRPr="0017204F">
              <w:rPr>
                <w:rFonts w:ascii="Twinkl Cursive Unlooped" w:hAnsi="Twinkl Cursive Unlooped" w:cstheme="minorHAnsi"/>
                <w:b/>
                <w:sz w:val="18"/>
                <w:szCs w:val="18"/>
                <w:u w:val="single"/>
              </w:rPr>
              <w:t>.09.2</w:t>
            </w:r>
            <w:r w:rsidR="00454AD5">
              <w:rPr>
                <w:rFonts w:ascii="Twinkl Cursive Unlooped" w:hAnsi="Twinkl Cursive Unlooped" w:cstheme="minorHAnsi"/>
                <w:b/>
                <w:sz w:val="18"/>
                <w:szCs w:val="18"/>
                <w:u w:val="single"/>
              </w:rPr>
              <w:t>6</w:t>
            </w:r>
          </w:p>
          <w:p w14:paraId="0019186B" w14:textId="77777777" w:rsidR="005678FC" w:rsidRPr="0017204F" w:rsidRDefault="005678FC" w:rsidP="005678FC">
            <w:pPr>
              <w:rPr>
                <w:rFonts w:ascii="Twinkl Cursive Unlooped" w:eastAsia="Times New Roman" w:hAnsi="Twinkl Cursive Unlooped" w:cs="Calibri"/>
                <w:color w:val="000000"/>
                <w:kern w:val="28"/>
                <w:sz w:val="18"/>
                <w:szCs w:val="18"/>
                <w:lang w:eastAsia="en-GB"/>
                <w14:cntxtAlts/>
              </w:rPr>
            </w:pPr>
          </w:p>
          <w:p w14:paraId="7D2944D4" w14:textId="55F0FBFD" w:rsidR="005F3951" w:rsidRPr="0017204F" w:rsidRDefault="005F3951" w:rsidP="00D05850">
            <w:pPr>
              <w:rPr>
                <w:rFonts w:ascii="Twinkl Cursive Unlooped" w:hAnsi="Twinkl Cursive Unlooped" w:cstheme="minorHAnsi"/>
                <w:sz w:val="18"/>
                <w:szCs w:val="18"/>
              </w:rPr>
            </w:pPr>
            <w:r w:rsidRPr="0017204F">
              <w:rPr>
                <w:rFonts w:ascii="Twinkl Cursive Unlooped" w:hAnsi="Twinkl Cursive Unlooped" w:cstheme="minorHAnsi"/>
                <w:b/>
                <w:sz w:val="18"/>
                <w:szCs w:val="18"/>
              </w:rPr>
              <w:t>Must</w:t>
            </w:r>
            <w:r w:rsidR="001E103F" w:rsidRPr="0017204F">
              <w:rPr>
                <w:rFonts w:ascii="Twinkl Cursive Unlooped" w:hAnsi="Twinkl Cursive Unlooped" w:cstheme="minorHAnsi"/>
                <w:b/>
                <w:sz w:val="18"/>
                <w:szCs w:val="18"/>
              </w:rPr>
              <w:t xml:space="preserve"> - </w:t>
            </w:r>
            <w:r w:rsidRPr="0017204F">
              <w:rPr>
                <w:rFonts w:ascii="Twinkl Cursive Unlooped" w:hAnsi="Twinkl Cursive Unlooped" w:cstheme="minorHAnsi"/>
                <w:sz w:val="18"/>
                <w:szCs w:val="18"/>
              </w:rPr>
              <w:t xml:space="preserve">Write a letter to your teacher telling them how you are feeling about being in Year 4. You could tell them what it is like being back at school, what you are looking forward to or anything that may be worrying you. Challenge yourself to include some of the things we have learnt so far as well as using some of the Year 3/4 spelling words. </w:t>
            </w:r>
          </w:p>
          <w:p w14:paraId="334277B8" w14:textId="77777777" w:rsidR="005F3951" w:rsidRPr="0017204F" w:rsidRDefault="005F3951" w:rsidP="00D05850">
            <w:pPr>
              <w:rPr>
                <w:rFonts w:ascii="Twinkl Cursive Unlooped" w:hAnsi="Twinkl Cursive Unlooped" w:cstheme="minorHAnsi"/>
                <w:sz w:val="18"/>
                <w:szCs w:val="18"/>
              </w:rPr>
            </w:pPr>
          </w:p>
          <w:p w14:paraId="13CEABE7" w14:textId="0D42A848" w:rsidR="005F3951" w:rsidRPr="0017204F" w:rsidRDefault="005F3951" w:rsidP="005678FC">
            <w:pPr>
              <w:rPr>
                <w:rFonts w:ascii="Twinkl Cursive Unlooped" w:hAnsi="Twinkl Cursive Unlooped" w:cstheme="minorHAnsi"/>
                <w:b/>
                <w:sz w:val="18"/>
                <w:szCs w:val="18"/>
                <w:u w:val="single"/>
              </w:rPr>
            </w:pPr>
            <w:r w:rsidRPr="0017204F">
              <w:rPr>
                <w:rFonts w:ascii="Twinkl Cursive Unlooped" w:hAnsi="Twinkl Cursive Unlooped" w:cstheme="minorHAnsi"/>
                <w:b/>
                <w:sz w:val="18"/>
                <w:szCs w:val="18"/>
              </w:rPr>
              <w:t>Could</w:t>
            </w:r>
            <w:r w:rsidRPr="0017204F">
              <w:rPr>
                <w:rFonts w:ascii="Twinkl Cursive Unlooped" w:hAnsi="Twinkl Cursive Unlooped" w:cstheme="minorHAnsi"/>
                <w:sz w:val="18"/>
                <w:szCs w:val="18"/>
              </w:rPr>
              <w:t xml:space="preserve"> – Consider how to present your letter so it looks attractive. Make sure you include your best handwriting if you choose to write it by hand. </w:t>
            </w:r>
          </w:p>
        </w:tc>
      </w:tr>
      <w:tr w:rsidR="005F3951" w:rsidRPr="0017204F" w14:paraId="5A168126" w14:textId="77777777" w:rsidTr="005F3951">
        <w:tc>
          <w:tcPr>
            <w:tcW w:w="10485" w:type="dxa"/>
          </w:tcPr>
          <w:p w14:paraId="3A1A4A3D" w14:textId="084F9368" w:rsidR="005F3951" w:rsidRPr="0017204F" w:rsidRDefault="005F3951" w:rsidP="00464D66">
            <w:pPr>
              <w:rPr>
                <w:rFonts w:ascii="Twinkl Cursive Unlooped" w:hAnsi="Twinkl Cursive Unlooped" w:cstheme="minorHAnsi"/>
                <w:b/>
                <w:sz w:val="18"/>
                <w:szCs w:val="18"/>
                <w:u w:val="single"/>
              </w:rPr>
            </w:pPr>
            <w:r w:rsidRPr="0017204F">
              <w:rPr>
                <w:rFonts w:ascii="Twinkl Cursive Unlooped" w:hAnsi="Twinkl Cursive Unlooped" w:cstheme="minorHAnsi"/>
                <w:b/>
                <w:sz w:val="18"/>
                <w:szCs w:val="18"/>
                <w:u w:val="single"/>
              </w:rPr>
              <w:t xml:space="preserve">Week 2: Handed out </w:t>
            </w:r>
            <w:r w:rsidR="00351DB2">
              <w:rPr>
                <w:rFonts w:ascii="Twinkl Cursive Unlooped" w:hAnsi="Twinkl Cursive Unlooped" w:cstheme="minorHAnsi"/>
                <w:b/>
                <w:sz w:val="18"/>
                <w:szCs w:val="18"/>
                <w:u w:val="single"/>
              </w:rPr>
              <w:t>14</w:t>
            </w:r>
            <w:r w:rsidR="008E321C" w:rsidRPr="0017204F">
              <w:rPr>
                <w:rFonts w:ascii="Twinkl Cursive Unlooped" w:hAnsi="Twinkl Cursive Unlooped" w:cstheme="minorHAnsi"/>
                <w:b/>
                <w:sz w:val="18"/>
                <w:szCs w:val="18"/>
                <w:u w:val="single"/>
              </w:rPr>
              <w:t>.09.2</w:t>
            </w:r>
            <w:r w:rsidR="00351DB2">
              <w:rPr>
                <w:rFonts w:ascii="Twinkl Cursive Unlooped" w:hAnsi="Twinkl Cursive Unlooped" w:cstheme="minorHAnsi"/>
                <w:b/>
                <w:sz w:val="18"/>
                <w:szCs w:val="18"/>
                <w:u w:val="single"/>
              </w:rPr>
              <w:t>6</w:t>
            </w:r>
            <w:r w:rsidRPr="0017204F">
              <w:rPr>
                <w:rFonts w:ascii="Twinkl Cursive Unlooped" w:hAnsi="Twinkl Cursive Unlooped" w:cstheme="minorHAnsi"/>
                <w:b/>
                <w:sz w:val="18"/>
                <w:szCs w:val="18"/>
                <w:u w:val="single"/>
              </w:rPr>
              <w:t xml:space="preserve"> to be handed in by </w:t>
            </w:r>
            <w:r w:rsidR="00DA12DD" w:rsidRPr="0017204F">
              <w:rPr>
                <w:rFonts w:ascii="Twinkl Cursive Unlooped" w:hAnsi="Twinkl Cursive Unlooped" w:cstheme="minorHAnsi"/>
                <w:b/>
                <w:sz w:val="18"/>
                <w:szCs w:val="18"/>
                <w:u w:val="single"/>
              </w:rPr>
              <w:t>1</w:t>
            </w:r>
            <w:r w:rsidR="00D3164B">
              <w:rPr>
                <w:rFonts w:ascii="Twinkl Cursive Unlooped" w:hAnsi="Twinkl Cursive Unlooped" w:cstheme="minorHAnsi"/>
                <w:b/>
                <w:sz w:val="18"/>
                <w:szCs w:val="18"/>
                <w:u w:val="single"/>
              </w:rPr>
              <w:t>7</w:t>
            </w:r>
            <w:r w:rsidR="00862E4B" w:rsidRPr="0017204F">
              <w:rPr>
                <w:rFonts w:ascii="Twinkl Cursive Unlooped" w:hAnsi="Twinkl Cursive Unlooped" w:cstheme="minorHAnsi"/>
                <w:b/>
                <w:sz w:val="18"/>
                <w:szCs w:val="18"/>
                <w:u w:val="single"/>
              </w:rPr>
              <w:t>.09.2</w:t>
            </w:r>
            <w:r w:rsidR="00D3164B">
              <w:rPr>
                <w:rFonts w:ascii="Twinkl Cursive Unlooped" w:hAnsi="Twinkl Cursive Unlooped" w:cstheme="minorHAnsi"/>
                <w:b/>
                <w:sz w:val="18"/>
                <w:szCs w:val="18"/>
                <w:u w:val="single"/>
              </w:rPr>
              <w:t>6</w:t>
            </w:r>
          </w:p>
          <w:p w14:paraId="1D9EEB17" w14:textId="77777777" w:rsidR="005F3951" w:rsidRPr="0017204F" w:rsidRDefault="005F3951" w:rsidP="00464D66">
            <w:pPr>
              <w:rPr>
                <w:rFonts w:ascii="Twinkl Cursive Unlooped" w:hAnsi="Twinkl Cursive Unlooped" w:cstheme="minorHAnsi"/>
                <w:b/>
                <w:sz w:val="18"/>
                <w:szCs w:val="18"/>
                <w:u w:val="single"/>
              </w:rPr>
            </w:pPr>
          </w:p>
          <w:p w14:paraId="74AD9E87" w14:textId="77777777" w:rsidR="005F3951" w:rsidRPr="0017204F" w:rsidRDefault="005F3951" w:rsidP="0035171F">
            <w:pPr>
              <w:widowControl w:val="0"/>
              <w:spacing w:after="120" w:line="285" w:lineRule="auto"/>
              <w:rPr>
                <w:rFonts w:ascii="Twinkl Cursive Unlooped" w:eastAsia="Times New Roman" w:hAnsi="Twinkl Cursive Unlooped" w:cs="Calibri"/>
                <w:color w:val="000000"/>
                <w:kern w:val="28"/>
                <w:sz w:val="18"/>
                <w:szCs w:val="18"/>
                <w:lang w:eastAsia="en-GB"/>
                <w14:cntxtAlts/>
              </w:rPr>
            </w:pPr>
            <w:r w:rsidRPr="0017204F">
              <w:rPr>
                <w:rFonts w:ascii="Twinkl Cursive Unlooped" w:eastAsia="Times New Roman" w:hAnsi="Twinkl Cursive Unlooped" w:cs="Calibri"/>
                <w:b/>
                <w:color w:val="000000"/>
                <w:kern w:val="28"/>
                <w:sz w:val="18"/>
                <w:szCs w:val="18"/>
                <w:u w:val="single"/>
                <w:lang w:eastAsia="en-GB"/>
                <w14:cntxtAlts/>
              </w:rPr>
              <w:t>Must</w:t>
            </w:r>
            <w:r w:rsidRPr="0017204F">
              <w:rPr>
                <w:rFonts w:ascii="Twinkl Cursive Unlooped" w:eastAsia="Times New Roman" w:hAnsi="Twinkl Cursive Unlooped" w:cs="Calibri"/>
                <w:b/>
                <w:color w:val="000000"/>
                <w:kern w:val="28"/>
                <w:sz w:val="18"/>
                <w:szCs w:val="18"/>
                <w:lang w:eastAsia="en-GB"/>
                <w14:cntxtAlts/>
              </w:rPr>
              <w:t xml:space="preserve"> </w:t>
            </w:r>
            <w:r w:rsidRPr="0017204F">
              <w:rPr>
                <w:rFonts w:ascii="Twinkl Cursive Unlooped" w:eastAsia="Times New Roman" w:hAnsi="Twinkl Cursive Unlooped" w:cs="Calibri"/>
                <w:color w:val="000000"/>
                <w:kern w:val="28"/>
                <w:sz w:val="18"/>
                <w:szCs w:val="18"/>
                <w:lang w:eastAsia="en-GB"/>
                <w14:cntxtAlts/>
              </w:rPr>
              <w:t xml:space="preserve">– Complete the colour by word classes sheet (beetle). Follow the instructions on the sheet to colour in the nouns, verbs, adjectives and adverbs. We have been learning these in class. </w:t>
            </w:r>
          </w:p>
          <w:p w14:paraId="43A7A4B1" w14:textId="77777777" w:rsidR="005F3951" w:rsidRPr="0017204F" w:rsidRDefault="005F3951" w:rsidP="0035171F">
            <w:pPr>
              <w:widowControl w:val="0"/>
              <w:spacing w:after="120" w:line="285" w:lineRule="auto"/>
              <w:rPr>
                <w:rFonts w:ascii="Twinkl Cursive Unlooped" w:eastAsia="Times New Roman" w:hAnsi="Twinkl Cursive Unlooped" w:cs="Calibri"/>
                <w:color w:val="000000"/>
                <w:kern w:val="28"/>
                <w:sz w:val="18"/>
                <w:szCs w:val="18"/>
                <w:lang w:eastAsia="en-GB"/>
                <w14:cntxtAlts/>
              </w:rPr>
            </w:pPr>
            <w:r w:rsidRPr="0017204F">
              <w:rPr>
                <w:rFonts w:ascii="Twinkl Cursive Unlooped" w:eastAsia="Times New Roman" w:hAnsi="Twinkl Cursive Unlooped" w:cs="Calibri"/>
                <w:b/>
                <w:color w:val="000000"/>
                <w:kern w:val="28"/>
                <w:sz w:val="18"/>
                <w:szCs w:val="18"/>
                <w:u w:val="single"/>
                <w:lang w:eastAsia="en-GB"/>
                <w14:cntxtAlts/>
              </w:rPr>
              <w:t>Could</w:t>
            </w:r>
            <w:r w:rsidRPr="0017204F">
              <w:rPr>
                <w:rFonts w:ascii="Twinkl Cursive Unlooped" w:eastAsia="Times New Roman" w:hAnsi="Twinkl Cursive Unlooped" w:cs="Calibri"/>
                <w:color w:val="000000"/>
                <w:kern w:val="28"/>
                <w:sz w:val="18"/>
                <w:szCs w:val="18"/>
                <w:lang w:eastAsia="en-GB"/>
                <w14:cntxtAlts/>
              </w:rPr>
              <w:t xml:space="preserve"> – Write 5 sentences which include the </w:t>
            </w:r>
            <w:proofErr w:type="gramStart"/>
            <w:r w:rsidRPr="0017204F">
              <w:rPr>
                <w:rFonts w:ascii="Twinkl Cursive Unlooped" w:eastAsia="Times New Roman" w:hAnsi="Twinkl Cursive Unlooped" w:cs="Calibri"/>
                <w:color w:val="000000"/>
                <w:kern w:val="28"/>
                <w:sz w:val="18"/>
                <w:szCs w:val="18"/>
                <w:lang w:eastAsia="en-GB"/>
                <w14:cntxtAlts/>
              </w:rPr>
              <w:t>4 word</w:t>
            </w:r>
            <w:proofErr w:type="gramEnd"/>
            <w:r w:rsidRPr="0017204F">
              <w:rPr>
                <w:rFonts w:ascii="Twinkl Cursive Unlooped" w:eastAsia="Times New Roman" w:hAnsi="Twinkl Cursive Unlooped" w:cs="Calibri"/>
                <w:color w:val="000000"/>
                <w:kern w:val="28"/>
                <w:sz w:val="18"/>
                <w:szCs w:val="18"/>
                <w:lang w:eastAsia="en-GB"/>
                <w14:cntxtAlts/>
              </w:rPr>
              <w:t xml:space="preserve"> classes listed and colour code them yourself. </w:t>
            </w:r>
          </w:p>
          <w:p w14:paraId="3AC95D8B" w14:textId="10417EC9" w:rsidR="005F3951" w:rsidRPr="0017204F" w:rsidRDefault="005F3951" w:rsidP="005678FC">
            <w:pPr>
              <w:widowControl w:val="0"/>
              <w:spacing w:after="120" w:line="285" w:lineRule="auto"/>
              <w:rPr>
                <w:rFonts w:ascii="Twinkl Cursive Unlooped" w:hAnsi="Twinkl Cursive Unlooped" w:cstheme="minorHAnsi"/>
                <w:sz w:val="18"/>
                <w:szCs w:val="18"/>
              </w:rPr>
            </w:pPr>
            <w:proofErr w:type="spellStart"/>
            <w:r w:rsidRPr="0017204F">
              <w:rPr>
                <w:rFonts w:ascii="Twinkl Cursive Unlooped" w:eastAsia="Times New Roman" w:hAnsi="Twinkl Cursive Unlooped" w:cs="Calibri"/>
                <w:color w:val="000000"/>
                <w:kern w:val="28"/>
                <w:sz w:val="18"/>
                <w:szCs w:val="18"/>
                <w:lang w:eastAsia="en-GB"/>
                <w14:cntxtAlts/>
              </w:rPr>
              <w:t>Eg.</w:t>
            </w:r>
            <w:proofErr w:type="spellEnd"/>
            <w:r w:rsidRPr="0017204F">
              <w:rPr>
                <w:rFonts w:ascii="Twinkl Cursive Unlooped" w:eastAsia="Times New Roman" w:hAnsi="Twinkl Cursive Unlooped" w:cs="Calibri"/>
                <w:color w:val="000000"/>
                <w:kern w:val="28"/>
                <w:sz w:val="18"/>
                <w:szCs w:val="18"/>
                <w:lang w:eastAsia="en-GB"/>
                <w14:cntxtAlts/>
              </w:rPr>
              <w:t xml:space="preserve"> The </w:t>
            </w:r>
            <w:r w:rsidRPr="0017204F">
              <w:rPr>
                <w:rFonts w:ascii="Twinkl Cursive Unlooped" w:eastAsia="Times New Roman" w:hAnsi="Twinkl Cursive Unlooped" w:cs="Calibri"/>
                <w:color w:val="000000"/>
                <w:kern w:val="28"/>
                <w:sz w:val="18"/>
                <w:szCs w:val="18"/>
                <w:highlight w:val="yellow"/>
                <w:lang w:eastAsia="en-GB"/>
                <w14:cntxtAlts/>
              </w:rPr>
              <w:t>brown, fluffy</w:t>
            </w:r>
            <w:r w:rsidRPr="0017204F">
              <w:rPr>
                <w:rFonts w:ascii="Twinkl Cursive Unlooped" w:eastAsia="Times New Roman" w:hAnsi="Twinkl Cursive Unlooped" w:cs="Calibri"/>
                <w:color w:val="000000"/>
                <w:kern w:val="28"/>
                <w:sz w:val="18"/>
                <w:szCs w:val="18"/>
                <w:lang w:eastAsia="en-GB"/>
                <w14:cntxtAlts/>
              </w:rPr>
              <w:t xml:space="preserve"> </w:t>
            </w:r>
            <w:r w:rsidRPr="0017204F">
              <w:rPr>
                <w:rFonts w:ascii="Twinkl Cursive Unlooped" w:eastAsia="Times New Roman" w:hAnsi="Twinkl Cursive Unlooped" w:cs="Calibri"/>
                <w:color w:val="000000"/>
                <w:kern w:val="28"/>
                <w:sz w:val="18"/>
                <w:szCs w:val="18"/>
                <w:highlight w:val="red"/>
                <w:lang w:eastAsia="en-GB"/>
                <w14:cntxtAlts/>
              </w:rPr>
              <w:t>dog</w:t>
            </w:r>
            <w:r w:rsidRPr="0017204F">
              <w:rPr>
                <w:rFonts w:ascii="Twinkl Cursive Unlooped" w:eastAsia="Times New Roman" w:hAnsi="Twinkl Cursive Unlooped" w:cs="Calibri"/>
                <w:color w:val="000000"/>
                <w:kern w:val="28"/>
                <w:sz w:val="18"/>
                <w:szCs w:val="18"/>
                <w:lang w:eastAsia="en-GB"/>
                <w14:cntxtAlts/>
              </w:rPr>
              <w:t xml:space="preserve"> </w:t>
            </w:r>
            <w:r w:rsidRPr="0017204F">
              <w:rPr>
                <w:rFonts w:ascii="Twinkl Cursive Unlooped" w:eastAsia="Times New Roman" w:hAnsi="Twinkl Cursive Unlooped" w:cs="Calibri"/>
                <w:color w:val="000000"/>
                <w:kern w:val="28"/>
                <w:sz w:val="18"/>
                <w:szCs w:val="18"/>
                <w:highlight w:val="cyan"/>
                <w:lang w:eastAsia="en-GB"/>
                <w14:cntxtAlts/>
              </w:rPr>
              <w:t>ran</w:t>
            </w:r>
            <w:r w:rsidRPr="0017204F">
              <w:rPr>
                <w:rFonts w:ascii="Twinkl Cursive Unlooped" w:eastAsia="Times New Roman" w:hAnsi="Twinkl Cursive Unlooped" w:cs="Calibri"/>
                <w:color w:val="000000"/>
                <w:kern w:val="28"/>
                <w:sz w:val="18"/>
                <w:szCs w:val="18"/>
                <w:lang w:eastAsia="en-GB"/>
                <w14:cntxtAlts/>
              </w:rPr>
              <w:t xml:space="preserve"> </w:t>
            </w:r>
            <w:r w:rsidRPr="0017204F">
              <w:rPr>
                <w:rFonts w:ascii="Twinkl Cursive Unlooped" w:eastAsia="Times New Roman" w:hAnsi="Twinkl Cursive Unlooped" w:cs="Calibri"/>
                <w:color w:val="000000"/>
                <w:kern w:val="28"/>
                <w:sz w:val="18"/>
                <w:szCs w:val="18"/>
                <w:highlight w:val="magenta"/>
                <w:lang w:eastAsia="en-GB"/>
                <w14:cntxtAlts/>
              </w:rPr>
              <w:t>quickly.</w:t>
            </w:r>
            <w:r w:rsidRPr="0017204F">
              <w:rPr>
                <w:rFonts w:ascii="Twinkl Cursive Unlooped" w:eastAsia="Times New Roman" w:hAnsi="Twinkl Cursive Unlooped" w:cs="Calibri"/>
                <w:color w:val="000000"/>
                <w:kern w:val="28"/>
                <w:sz w:val="18"/>
                <w:szCs w:val="18"/>
                <w:lang w:eastAsia="en-GB"/>
                <w14:cntxtAlts/>
              </w:rPr>
              <w:t xml:space="preserve"> </w:t>
            </w:r>
            <w:r w:rsidR="005678FC" w:rsidRPr="0017204F">
              <w:rPr>
                <w:rFonts w:ascii="Twinkl Cursive Unlooped" w:eastAsia="Times New Roman" w:hAnsi="Twinkl Cursive Unlooped" w:cs="Calibri"/>
                <w:color w:val="000000"/>
                <w:kern w:val="28"/>
                <w:sz w:val="18"/>
                <w:szCs w:val="18"/>
                <w:lang w:eastAsia="en-GB"/>
                <w14:cntxtAlts/>
              </w:rPr>
              <w:t xml:space="preserve">           </w:t>
            </w:r>
            <w:r w:rsidRPr="0017204F">
              <w:rPr>
                <w:rFonts w:ascii="Twinkl Cursive Unlooped" w:hAnsi="Twinkl Cursive Unlooped" w:cstheme="minorHAnsi"/>
                <w:sz w:val="18"/>
                <w:szCs w:val="18"/>
                <w:highlight w:val="red"/>
              </w:rPr>
              <w:t>Noun</w:t>
            </w:r>
            <w:r w:rsidR="005678FC" w:rsidRPr="0017204F">
              <w:rPr>
                <w:rFonts w:ascii="Twinkl Cursive Unlooped" w:hAnsi="Twinkl Cursive Unlooped" w:cstheme="minorHAnsi"/>
                <w:sz w:val="18"/>
                <w:szCs w:val="18"/>
              </w:rPr>
              <w:t xml:space="preserve">   </w:t>
            </w:r>
            <w:proofErr w:type="gramStart"/>
            <w:r w:rsidRPr="0017204F">
              <w:rPr>
                <w:rFonts w:ascii="Twinkl Cursive Unlooped" w:hAnsi="Twinkl Cursive Unlooped" w:cstheme="minorHAnsi"/>
                <w:sz w:val="18"/>
                <w:szCs w:val="18"/>
                <w:highlight w:val="cyan"/>
              </w:rPr>
              <w:t>Verb</w:t>
            </w:r>
            <w:r w:rsidR="005678FC" w:rsidRPr="0017204F">
              <w:rPr>
                <w:rFonts w:ascii="Twinkl Cursive Unlooped" w:hAnsi="Twinkl Cursive Unlooped" w:cstheme="minorHAnsi"/>
                <w:sz w:val="18"/>
                <w:szCs w:val="18"/>
              </w:rPr>
              <w:t xml:space="preserve">  </w:t>
            </w:r>
            <w:r w:rsidRPr="0017204F">
              <w:rPr>
                <w:rFonts w:ascii="Twinkl Cursive Unlooped" w:hAnsi="Twinkl Cursive Unlooped" w:cstheme="minorHAnsi"/>
                <w:sz w:val="18"/>
                <w:szCs w:val="18"/>
                <w:highlight w:val="yellow"/>
              </w:rPr>
              <w:t>Adjective</w:t>
            </w:r>
            <w:proofErr w:type="gramEnd"/>
            <w:r w:rsidR="005678FC" w:rsidRPr="0017204F">
              <w:rPr>
                <w:rFonts w:ascii="Twinkl Cursive Unlooped" w:hAnsi="Twinkl Cursive Unlooped" w:cstheme="minorHAnsi"/>
                <w:sz w:val="18"/>
                <w:szCs w:val="18"/>
              </w:rPr>
              <w:t xml:space="preserve">  </w:t>
            </w:r>
            <w:r w:rsidRPr="0017204F">
              <w:rPr>
                <w:rFonts w:ascii="Twinkl Cursive Unlooped" w:hAnsi="Twinkl Cursive Unlooped" w:cstheme="minorHAnsi"/>
                <w:sz w:val="18"/>
                <w:szCs w:val="18"/>
                <w:highlight w:val="magenta"/>
              </w:rPr>
              <w:t>Adverb</w:t>
            </w:r>
            <w:r w:rsidRPr="0017204F">
              <w:rPr>
                <w:rFonts w:ascii="Twinkl Cursive Unlooped" w:hAnsi="Twinkl Cursive Unlooped" w:cstheme="minorHAnsi"/>
                <w:sz w:val="18"/>
                <w:szCs w:val="18"/>
              </w:rPr>
              <w:t xml:space="preserve"> </w:t>
            </w:r>
          </w:p>
        </w:tc>
      </w:tr>
      <w:tr w:rsidR="001C03C7" w:rsidRPr="0017204F" w14:paraId="06A0FE64" w14:textId="77777777" w:rsidTr="005205E3">
        <w:trPr>
          <w:trHeight w:val="1167"/>
        </w:trPr>
        <w:tc>
          <w:tcPr>
            <w:tcW w:w="10485" w:type="dxa"/>
          </w:tcPr>
          <w:p w14:paraId="4CC4ED13" w14:textId="1B012BE8" w:rsidR="001C03C7" w:rsidRPr="0017204F" w:rsidRDefault="001C03C7" w:rsidP="005678FC">
            <w:pPr>
              <w:rPr>
                <w:rFonts w:ascii="Twinkl Cursive Unlooped" w:hAnsi="Twinkl Cursive Unlooped" w:cstheme="minorHAnsi"/>
                <w:b/>
                <w:sz w:val="18"/>
                <w:szCs w:val="18"/>
                <w:u w:val="single"/>
              </w:rPr>
            </w:pPr>
            <w:r w:rsidRPr="0017204F">
              <w:rPr>
                <w:rFonts w:ascii="Twinkl Cursive Unlooped" w:eastAsia="Times New Roman" w:hAnsi="Twinkl Cursive Unlooped" w:cs="Calibri"/>
                <w:color w:val="000000"/>
                <w:kern w:val="28"/>
                <w:sz w:val="18"/>
                <w:szCs w:val="18"/>
                <w:lang w:eastAsia="en-GB"/>
                <w14:cntxtAlts/>
              </w:rPr>
              <w:t> </w:t>
            </w:r>
            <w:r w:rsidRPr="0017204F">
              <w:rPr>
                <w:rFonts w:ascii="Twinkl Cursive Unlooped" w:hAnsi="Twinkl Cursive Unlooped" w:cstheme="minorHAnsi"/>
                <w:b/>
                <w:sz w:val="18"/>
                <w:szCs w:val="18"/>
                <w:u w:val="single"/>
              </w:rPr>
              <w:t xml:space="preserve">Week </w:t>
            </w:r>
            <w:r w:rsidR="00F0246C" w:rsidRPr="0017204F">
              <w:rPr>
                <w:rFonts w:ascii="Twinkl Cursive Unlooped" w:hAnsi="Twinkl Cursive Unlooped" w:cstheme="minorHAnsi"/>
                <w:b/>
                <w:sz w:val="18"/>
                <w:szCs w:val="18"/>
                <w:u w:val="single"/>
              </w:rPr>
              <w:t>3</w:t>
            </w:r>
            <w:r w:rsidRPr="0017204F">
              <w:rPr>
                <w:rFonts w:ascii="Twinkl Cursive Unlooped" w:hAnsi="Twinkl Cursive Unlooped" w:cstheme="minorHAnsi"/>
                <w:b/>
                <w:sz w:val="18"/>
                <w:szCs w:val="18"/>
                <w:u w:val="single"/>
              </w:rPr>
              <w:t xml:space="preserve">: Handed out </w:t>
            </w:r>
            <w:r w:rsidR="00DA12DD" w:rsidRPr="0017204F">
              <w:rPr>
                <w:rFonts w:ascii="Twinkl Cursive Unlooped" w:hAnsi="Twinkl Cursive Unlooped" w:cstheme="minorHAnsi"/>
                <w:b/>
                <w:sz w:val="18"/>
                <w:szCs w:val="18"/>
                <w:u w:val="single"/>
              </w:rPr>
              <w:t>2</w:t>
            </w:r>
            <w:r w:rsidR="00D3164B">
              <w:rPr>
                <w:rFonts w:ascii="Twinkl Cursive Unlooped" w:hAnsi="Twinkl Cursive Unlooped" w:cstheme="minorHAnsi"/>
                <w:b/>
                <w:sz w:val="18"/>
                <w:szCs w:val="18"/>
                <w:u w:val="single"/>
              </w:rPr>
              <w:t>1</w:t>
            </w:r>
            <w:r w:rsidR="00862E4B" w:rsidRPr="0017204F">
              <w:rPr>
                <w:rFonts w:ascii="Twinkl Cursive Unlooped" w:hAnsi="Twinkl Cursive Unlooped" w:cstheme="minorHAnsi"/>
                <w:b/>
                <w:sz w:val="18"/>
                <w:szCs w:val="18"/>
                <w:u w:val="single"/>
              </w:rPr>
              <w:t>.09.2</w:t>
            </w:r>
            <w:r w:rsidR="00D3164B">
              <w:rPr>
                <w:rFonts w:ascii="Twinkl Cursive Unlooped" w:hAnsi="Twinkl Cursive Unlooped" w:cstheme="minorHAnsi"/>
                <w:b/>
                <w:sz w:val="18"/>
                <w:szCs w:val="18"/>
                <w:u w:val="single"/>
              </w:rPr>
              <w:t>6</w:t>
            </w:r>
            <w:r w:rsidR="00862E4B" w:rsidRPr="0017204F">
              <w:rPr>
                <w:rFonts w:ascii="Twinkl Cursive Unlooped" w:hAnsi="Twinkl Cursive Unlooped" w:cstheme="minorHAnsi"/>
                <w:b/>
                <w:sz w:val="18"/>
                <w:szCs w:val="18"/>
                <w:u w:val="single"/>
              </w:rPr>
              <w:t xml:space="preserve"> to be handed in by </w:t>
            </w:r>
            <w:r w:rsidR="00DA12DD" w:rsidRPr="0017204F">
              <w:rPr>
                <w:rFonts w:ascii="Twinkl Cursive Unlooped" w:hAnsi="Twinkl Cursive Unlooped" w:cstheme="minorHAnsi"/>
                <w:b/>
                <w:sz w:val="18"/>
                <w:szCs w:val="18"/>
                <w:u w:val="single"/>
              </w:rPr>
              <w:t>2</w:t>
            </w:r>
            <w:r w:rsidR="00D3164B">
              <w:rPr>
                <w:rFonts w:ascii="Twinkl Cursive Unlooped" w:hAnsi="Twinkl Cursive Unlooped" w:cstheme="minorHAnsi"/>
                <w:b/>
                <w:sz w:val="18"/>
                <w:szCs w:val="18"/>
                <w:u w:val="single"/>
              </w:rPr>
              <w:t>4</w:t>
            </w:r>
            <w:r w:rsidR="00862E4B" w:rsidRPr="0017204F">
              <w:rPr>
                <w:rFonts w:ascii="Twinkl Cursive Unlooped" w:hAnsi="Twinkl Cursive Unlooped" w:cstheme="minorHAnsi"/>
                <w:b/>
                <w:sz w:val="18"/>
                <w:szCs w:val="18"/>
                <w:u w:val="single"/>
              </w:rPr>
              <w:t>.09.2</w:t>
            </w:r>
            <w:r w:rsidR="00D3164B">
              <w:rPr>
                <w:rFonts w:ascii="Twinkl Cursive Unlooped" w:hAnsi="Twinkl Cursive Unlooped" w:cstheme="minorHAnsi"/>
                <w:b/>
                <w:sz w:val="18"/>
                <w:szCs w:val="18"/>
                <w:u w:val="single"/>
              </w:rPr>
              <w:t>6</w:t>
            </w:r>
          </w:p>
          <w:p w14:paraId="67AE6842" w14:textId="77777777" w:rsidR="005678FC" w:rsidRPr="0017204F" w:rsidRDefault="005678FC" w:rsidP="005678FC">
            <w:pPr>
              <w:rPr>
                <w:rFonts w:ascii="Twinkl Cursive Unlooped" w:eastAsia="Times New Roman" w:hAnsi="Twinkl Cursive Unlooped" w:cs="Calibri"/>
                <w:color w:val="000000"/>
                <w:kern w:val="28"/>
                <w:sz w:val="18"/>
                <w:szCs w:val="18"/>
                <w:lang w:eastAsia="en-GB"/>
                <w14:cntxtAlts/>
              </w:rPr>
            </w:pPr>
          </w:p>
          <w:p w14:paraId="40BD8B3F" w14:textId="20233A0B" w:rsidR="001C03C7" w:rsidRPr="0017204F" w:rsidRDefault="001C03C7" w:rsidP="001C03C7">
            <w:pPr>
              <w:widowControl w:val="0"/>
              <w:spacing w:after="120" w:line="285" w:lineRule="auto"/>
              <w:rPr>
                <w:rFonts w:ascii="Twinkl Cursive Unlooped" w:eastAsia="Times New Roman" w:hAnsi="Twinkl Cursive Unlooped" w:cs="Calibri"/>
                <w:b/>
                <w:color w:val="000000"/>
                <w:kern w:val="28"/>
                <w:sz w:val="18"/>
                <w:szCs w:val="18"/>
                <w:u w:val="single"/>
                <w:lang w:eastAsia="en-GB"/>
                <w14:cntxtAlts/>
              </w:rPr>
            </w:pPr>
            <w:r w:rsidRPr="0017204F">
              <w:rPr>
                <w:rFonts w:ascii="Twinkl Cursive Unlooped" w:eastAsia="Times New Roman" w:hAnsi="Twinkl Cursive Unlooped" w:cs="Calibri"/>
                <w:b/>
                <w:color w:val="000000"/>
                <w:kern w:val="28"/>
                <w:sz w:val="18"/>
                <w:szCs w:val="18"/>
                <w:u w:val="single"/>
                <w:lang w:eastAsia="en-GB"/>
                <w14:cntxtAlts/>
              </w:rPr>
              <w:t>Must</w:t>
            </w:r>
            <w:r w:rsidRPr="0017204F">
              <w:rPr>
                <w:rFonts w:ascii="Twinkl Cursive Unlooped" w:eastAsia="Times New Roman" w:hAnsi="Twinkl Cursive Unlooped" w:cs="Calibri"/>
                <w:color w:val="000000"/>
                <w:kern w:val="28"/>
                <w:sz w:val="18"/>
                <w:szCs w:val="18"/>
                <w:u w:val="single"/>
                <w:lang w:eastAsia="en-GB"/>
                <w14:cntxtAlts/>
              </w:rPr>
              <w:t xml:space="preserve"> </w:t>
            </w:r>
            <w:r w:rsidRPr="0017204F">
              <w:rPr>
                <w:rFonts w:ascii="Twinkl Cursive Unlooped" w:eastAsia="Times New Roman" w:hAnsi="Twinkl Cursive Unlooped" w:cs="Calibri"/>
                <w:color w:val="000000"/>
                <w:kern w:val="28"/>
                <w:sz w:val="18"/>
                <w:szCs w:val="18"/>
                <w:lang w:eastAsia="en-GB"/>
                <w14:cntxtAlts/>
              </w:rPr>
              <w:t xml:space="preserve">– </w:t>
            </w:r>
            <w:r w:rsidR="00BD4448" w:rsidRPr="0017204F">
              <w:rPr>
                <w:rFonts w:ascii="Twinkl Cursive Unlooped" w:eastAsia="Times New Roman" w:hAnsi="Twinkl Cursive Unlooped" w:cs="Calibri"/>
                <w:color w:val="000000"/>
                <w:kern w:val="28"/>
                <w:sz w:val="18"/>
                <w:szCs w:val="18"/>
                <w:lang w:eastAsia="en-GB"/>
                <w14:cntxtAlts/>
              </w:rPr>
              <w:t>Complete the reading comprehension sheet</w:t>
            </w:r>
            <w:r w:rsidR="005678FC" w:rsidRPr="0017204F">
              <w:rPr>
                <w:rFonts w:ascii="Twinkl Cursive Unlooped" w:eastAsia="Times New Roman" w:hAnsi="Twinkl Cursive Unlooped" w:cs="Calibri"/>
                <w:color w:val="000000"/>
                <w:kern w:val="28"/>
                <w:sz w:val="18"/>
                <w:szCs w:val="18"/>
                <w:lang w:eastAsia="en-GB"/>
                <w14:cntxtAlts/>
              </w:rPr>
              <w:t xml:space="preserve"> – </w:t>
            </w:r>
            <w:r w:rsidR="005678FC" w:rsidRPr="0017204F">
              <w:rPr>
                <w:rFonts w:ascii="Twinkl Cursive Unlooped" w:eastAsia="Times New Roman" w:hAnsi="Twinkl Cursive Unlooped" w:cs="Calibri"/>
                <w:i/>
                <w:iCs/>
                <w:color w:val="000000"/>
                <w:kern w:val="28"/>
                <w:sz w:val="18"/>
                <w:szCs w:val="18"/>
                <w:u w:val="single"/>
                <w:lang w:eastAsia="en-GB"/>
                <w14:cntxtAlts/>
              </w:rPr>
              <w:t>Living things and their habitats</w:t>
            </w:r>
          </w:p>
          <w:p w14:paraId="50E54903" w14:textId="77777777" w:rsidR="001C03C7" w:rsidRDefault="001C03C7" w:rsidP="00BD4448">
            <w:pPr>
              <w:rPr>
                <w:rFonts w:ascii="Twinkl Cursive Unlooped" w:eastAsia="Times New Roman" w:hAnsi="Twinkl Cursive Unlooped" w:cs="Calibri"/>
                <w:color w:val="000000"/>
                <w:kern w:val="28"/>
                <w:sz w:val="18"/>
                <w:szCs w:val="18"/>
                <w:lang w:eastAsia="en-GB"/>
                <w14:cntxtAlts/>
              </w:rPr>
            </w:pPr>
            <w:r w:rsidRPr="0017204F">
              <w:rPr>
                <w:rFonts w:ascii="Twinkl Cursive Unlooped" w:eastAsia="Times New Roman" w:hAnsi="Twinkl Cursive Unlooped" w:cs="Calibri"/>
                <w:b/>
                <w:color w:val="000000"/>
                <w:kern w:val="28"/>
                <w:sz w:val="18"/>
                <w:szCs w:val="18"/>
                <w:u w:val="single"/>
                <w:lang w:eastAsia="en-GB"/>
                <w14:cntxtAlts/>
              </w:rPr>
              <w:t>Could</w:t>
            </w:r>
            <w:r w:rsidRPr="0017204F">
              <w:rPr>
                <w:rFonts w:ascii="Twinkl Cursive Unlooped" w:eastAsia="Times New Roman" w:hAnsi="Twinkl Cursive Unlooped" w:cs="Calibri"/>
                <w:color w:val="000000"/>
                <w:kern w:val="28"/>
                <w:sz w:val="18"/>
                <w:szCs w:val="18"/>
                <w:lang w:eastAsia="en-GB"/>
                <w14:cntxtAlts/>
              </w:rPr>
              <w:t xml:space="preserve"> – </w:t>
            </w:r>
            <w:r w:rsidR="00BD4448" w:rsidRPr="0017204F">
              <w:rPr>
                <w:rFonts w:ascii="Twinkl Cursive Unlooped" w:eastAsia="Times New Roman" w:hAnsi="Twinkl Cursive Unlooped" w:cs="Calibri"/>
                <w:color w:val="000000"/>
                <w:kern w:val="28"/>
                <w:sz w:val="18"/>
                <w:szCs w:val="18"/>
                <w:lang w:eastAsia="en-GB"/>
                <w14:cntxtAlts/>
              </w:rPr>
              <w:t>If there are any words you are unsure of, look up</w:t>
            </w:r>
            <w:r w:rsidR="005678FC" w:rsidRPr="0017204F">
              <w:rPr>
                <w:rFonts w:ascii="Twinkl Cursive Unlooped" w:eastAsia="Times New Roman" w:hAnsi="Twinkl Cursive Unlooped" w:cs="Calibri"/>
                <w:color w:val="000000"/>
                <w:kern w:val="28"/>
                <w:sz w:val="18"/>
                <w:szCs w:val="18"/>
                <w:lang w:eastAsia="en-GB"/>
                <w14:cntxtAlts/>
              </w:rPr>
              <w:t xml:space="preserve"> </w:t>
            </w:r>
            <w:r w:rsidR="00BD4448" w:rsidRPr="0017204F">
              <w:rPr>
                <w:rFonts w:ascii="Twinkl Cursive Unlooped" w:eastAsia="Times New Roman" w:hAnsi="Twinkl Cursive Unlooped" w:cs="Calibri"/>
                <w:color w:val="000000"/>
                <w:kern w:val="28"/>
                <w:sz w:val="18"/>
                <w:szCs w:val="18"/>
                <w:lang w:eastAsia="en-GB"/>
                <w14:cntxtAlts/>
              </w:rPr>
              <w:t>the meaning of them in a dictionary.</w:t>
            </w:r>
          </w:p>
          <w:p w14:paraId="3C46E3E1" w14:textId="6FBED7E6" w:rsidR="00A0082D" w:rsidRPr="0017204F" w:rsidRDefault="00A0082D" w:rsidP="00BD4448">
            <w:pPr>
              <w:rPr>
                <w:rFonts w:ascii="Twinkl Cursive Unlooped" w:eastAsia="Times New Roman" w:hAnsi="Twinkl Cursive Unlooped" w:cs="Calibri"/>
                <w:color w:val="000000"/>
                <w:kern w:val="28"/>
                <w:sz w:val="18"/>
                <w:szCs w:val="18"/>
                <w:lang w:eastAsia="en-GB"/>
                <w14:cntxtAlts/>
              </w:rPr>
            </w:pPr>
          </w:p>
        </w:tc>
      </w:tr>
      <w:tr w:rsidR="00BD4448" w:rsidRPr="0017204F" w14:paraId="77AD1261" w14:textId="77777777" w:rsidTr="00E10CDF">
        <w:trPr>
          <w:trHeight w:val="2074"/>
        </w:trPr>
        <w:tc>
          <w:tcPr>
            <w:tcW w:w="10485" w:type="dxa"/>
          </w:tcPr>
          <w:p w14:paraId="2077829C" w14:textId="3DC2ADAA" w:rsidR="00BD4448" w:rsidRPr="0017204F" w:rsidRDefault="00E10CDF" w:rsidP="00BD4448">
            <w:pPr>
              <w:rPr>
                <w:rFonts w:ascii="Twinkl Cursive Unlooped" w:eastAsia="Times New Roman" w:hAnsi="Twinkl Cursive Unlooped" w:cs="Calibri"/>
                <w:b/>
                <w:color w:val="000000"/>
                <w:kern w:val="28"/>
                <w:sz w:val="18"/>
                <w:szCs w:val="18"/>
                <w:u w:val="single"/>
                <w:lang w:eastAsia="en-GB"/>
                <w14:cntxtAlts/>
              </w:rPr>
            </w:pPr>
            <w:r w:rsidRPr="0017204F">
              <w:rPr>
                <w:rFonts w:ascii="Twinkl Cursive Unlooped" w:eastAsia="Times New Roman" w:hAnsi="Twinkl Cursive Unlooped" w:cs="Calibri"/>
                <w:b/>
                <w:noProof/>
                <w:color w:val="000000"/>
                <w:kern w:val="28"/>
                <w:sz w:val="18"/>
                <w:szCs w:val="18"/>
                <w:u w:val="single"/>
                <w:lang w:eastAsia="en-GB"/>
              </w:rPr>
              <w:drawing>
                <wp:anchor distT="0" distB="0" distL="114300" distR="114300" simplePos="0" relativeHeight="251658240" behindDoc="1" locked="0" layoutInCell="1" allowOverlap="1" wp14:anchorId="553FEDB3" wp14:editId="251ACCAB">
                  <wp:simplePos x="0" y="0"/>
                  <wp:positionH relativeFrom="column">
                    <wp:posOffset>5496560</wp:posOffset>
                  </wp:positionH>
                  <wp:positionV relativeFrom="paragraph">
                    <wp:posOffset>80010</wp:posOffset>
                  </wp:positionV>
                  <wp:extent cx="961390" cy="746760"/>
                  <wp:effectExtent l="0" t="0" r="0" b="0"/>
                  <wp:wrapTight wrapText="bothSides">
                    <wp:wrapPolygon edited="0">
                      <wp:start x="0" y="0"/>
                      <wp:lineTo x="0" y="20939"/>
                      <wp:lineTo x="20972" y="20939"/>
                      <wp:lineTo x="20972"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961390" cy="746760"/>
                          </a:xfrm>
                          <a:prstGeom prst="rect">
                            <a:avLst/>
                          </a:prstGeom>
                        </pic:spPr>
                      </pic:pic>
                    </a:graphicData>
                  </a:graphic>
                  <wp14:sizeRelH relativeFrom="page">
                    <wp14:pctWidth>0</wp14:pctWidth>
                  </wp14:sizeRelH>
                  <wp14:sizeRelV relativeFrom="page">
                    <wp14:pctHeight>0</wp14:pctHeight>
                  </wp14:sizeRelV>
                </wp:anchor>
              </w:drawing>
            </w:r>
            <w:r w:rsidR="00BD4448" w:rsidRPr="0017204F">
              <w:rPr>
                <w:rFonts w:ascii="Twinkl Cursive Unlooped" w:eastAsia="Times New Roman" w:hAnsi="Twinkl Cursive Unlooped" w:cs="Calibri"/>
                <w:b/>
                <w:color w:val="000000"/>
                <w:kern w:val="28"/>
                <w:sz w:val="18"/>
                <w:szCs w:val="18"/>
                <w:u w:val="single"/>
                <w:lang w:eastAsia="en-GB"/>
                <w14:cntxtAlts/>
              </w:rPr>
              <w:t xml:space="preserve">Week 4: Handed </w:t>
            </w:r>
            <w:proofErr w:type="gramStart"/>
            <w:r w:rsidR="00BD4448" w:rsidRPr="0017204F">
              <w:rPr>
                <w:rFonts w:ascii="Twinkl Cursive Unlooped" w:eastAsia="Times New Roman" w:hAnsi="Twinkl Cursive Unlooped" w:cs="Calibri"/>
                <w:b/>
                <w:color w:val="000000"/>
                <w:kern w:val="28"/>
                <w:sz w:val="18"/>
                <w:szCs w:val="18"/>
                <w:u w:val="single"/>
                <w:lang w:eastAsia="en-GB"/>
                <w14:cntxtAlts/>
              </w:rPr>
              <w:t xml:space="preserve">out  </w:t>
            </w:r>
            <w:r w:rsidR="00DA12DD" w:rsidRPr="0017204F">
              <w:rPr>
                <w:rFonts w:ascii="Twinkl Cursive Unlooped" w:eastAsia="Times New Roman" w:hAnsi="Twinkl Cursive Unlooped" w:cs="Calibri"/>
                <w:b/>
                <w:color w:val="000000"/>
                <w:kern w:val="28"/>
                <w:sz w:val="18"/>
                <w:szCs w:val="18"/>
                <w:u w:val="single"/>
                <w:lang w:eastAsia="en-GB"/>
                <w14:cntxtAlts/>
              </w:rPr>
              <w:t>2</w:t>
            </w:r>
            <w:r w:rsidR="004C5A68">
              <w:rPr>
                <w:rFonts w:ascii="Twinkl Cursive Unlooped" w:eastAsia="Times New Roman" w:hAnsi="Twinkl Cursive Unlooped" w:cs="Calibri"/>
                <w:b/>
                <w:color w:val="000000"/>
                <w:kern w:val="28"/>
                <w:sz w:val="18"/>
                <w:szCs w:val="18"/>
                <w:u w:val="single"/>
                <w:lang w:eastAsia="en-GB"/>
                <w14:cntxtAlts/>
              </w:rPr>
              <w:t>8</w:t>
            </w:r>
            <w:r w:rsidR="00BD4448" w:rsidRPr="0017204F">
              <w:rPr>
                <w:rFonts w:ascii="Twinkl Cursive Unlooped" w:eastAsia="Times New Roman" w:hAnsi="Twinkl Cursive Unlooped" w:cs="Calibri"/>
                <w:b/>
                <w:color w:val="000000"/>
                <w:kern w:val="28"/>
                <w:sz w:val="18"/>
                <w:szCs w:val="18"/>
                <w:u w:val="single"/>
                <w:lang w:eastAsia="en-GB"/>
                <w14:cntxtAlts/>
              </w:rPr>
              <w:t>.09.2</w:t>
            </w:r>
            <w:r w:rsidR="004C5A68">
              <w:rPr>
                <w:rFonts w:ascii="Twinkl Cursive Unlooped" w:eastAsia="Times New Roman" w:hAnsi="Twinkl Cursive Unlooped" w:cs="Calibri"/>
                <w:b/>
                <w:color w:val="000000"/>
                <w:kern w:val="28"/>
                <w:sz w:val="18"/>
                <w:szCs w:val="18"/>
                <w:u w:val="single"/>
                <w:lang w:eastAsia="en-GB"/>
                <w14:cntxtAlts/>
              </w:rPr>
              <w:t>6</w:t>
            </w:r>
            <w:proofErr w:type="gramEnd"/>
            <w:r w:rsidR="00BD4448" w:rsidRPr="0017204F">
              <w:rPr>
                <w:rFonts w:ascii="Twinkl Cursive Unlooped" w:eastAsia="Times New Roman" w:hAnsi="Twinkl Cursive Unlooped" w:cs="Calibri"/>
                <w:b/>
                <w:color w:val="000000"/>
                <w:kern w:val="28"/>
                <w:sz w:val="18"/>
                <w:szCs w:val="18"/>
                <w:u w:val="single"/>
                <w:lang w:eastAsia="en-GB"/>
                <w14:cntxtAlts/>
              </w:rPr>
              <w:t xml:space="preserve"> to be handed in by 0</w:t>
            </w:r>
            <w:r w:rsidR="004C5A68">
              <w:rPr>
                <w:rFonts w:ascii="Twinkl Cursive Unlooped" w:eastAsia="Times New Roman" w:hAnsi="Twinkl Cursive Unlooped" w:cs="Calibri"/>
                <w:b/>
                <w:color w:val="000000"/>
                <w:kern w:val="28"/>
                <w:sz w:val="18"/>
                <w:szCs w:val="18"/>
                <w:u w:val="single"/>
                <w:lang w:eastAsia="en-GB"/>
                <w14:cntxtAlts/>
              </w:rPr>
              <w:t>1</w:t>
            </w:r>
            <w:r w:rsidR="00BD4448" w:rsidRPr="0017204F">
              <w:rPr>
                <w:rFonts w:ascii="Twinkl Cursive Unlooped" w:eastAsia="Times New Roman" w:hAnsi="Twinkl Cursive Unlooped" w:cs="Calibri"/>
                <w:b/>
                <w:color w:val="000000"/>
                <w:kern w:val="28"/>
                <w:sz w:val="18"/>
                <w:szCs w:val="18"/>
                <w:u w:val="single"/>
                <w:lang w:eastAsia="en-GB"/>
                <w14:cntxtAlts/>
              </w:rPr>
              <w:t>.10.2</w:t>
            </w:r>
            <w:r w:rsidR="004C5A68">
              <w:rPr>
                <w:rFonts w:ascii="Twinkl Cursive Unlooped" w:eastAsia="Times New Roman" w:hAnsi="Twinkl Cursive Unlooped" w:cs="Calibri"/>
                <w:b/>
                <w:color w:val="000000"/>
                <w:kern w:val="28"/>
                <w:sz w:val="18"/>
                <w:szCs w:val="18"/>
                <w:u w:val="single"/>
                <w:lang w:eastAsia="en-GB"/>
                <w14:cntxtAlts/>
              </w:rPr>
              <w:t>6</w:t>
            </w:r>
          </w:p>
          <w:p w14:paraId="0DC60200" w14:textId="2FFA5AD8" w:rsidR="00BD4448" w:rsidRPr="0017204F" w:rsidRDefault="00BD4448" w:rsidP="00BD4448">
            <w:pPr>
              <w:rPr>
                <w:rFonts w:ascii="Twinkl Cursive Unlooped" w:eastAsia="Times New Roman" w:hAnsi="Twinkl Cursive Unlooped" w:cs="Calibri"/>
                <w:color w:val="000000"/>
                <w:kern w:val="28"/>
                <w:sz w:val="18"/>
                <w:szCs w:val="18"/>
                <w:lang w:eastAsia="en-GB"/>
                <w14:cntxtAlts/>
              </w:rPr>
            </w:pPr>
          </w:p>
          <w:p w14:paraId="77D12297" w14:textId="2A4ADB94" w:rsidR="00606B52" w:rsidRPr="0017204F" w:rsidRDefault="00BD4448" w:rsidP="00606B52">
            <w:pPr>
              <w:widowControl w:val="0"/>
              <w:spacing w:after="96" w:line="285" w:lineRule="auto"/>
              <w:rPr>
                <w:rFonts w:ascii="Twinkl Cursive Unlooped" w:eastAsia="Times New Roman" w:hAnsi="Twinkl Cursive Unlooped" w:cs="Calibri"/>
                <w:color w:val="000000"/>
                <w:kern w:val="28"/>
                <w:sz w:val="18"/>
                <w:szCs w:val="18"/>
                <w:lang w:eastAsia="en-GB"/>
                <w14:cntxtAlts/>
              </w:rPr>
            </w:pPr>
            <w:r w:rsidRPr="0017204F">
              <w:rPr>
                <w:rFonts w:ascii="Twinkl Cursive Unlooped" w:eastAsia="Times New Roman" w:hAnsi="Twinkl Cursive Unlooped" w:cs="Calibri"/>
                <w:b/>
                <w:color w:val="000000"/>
                <w:kern w:val="28"/>
                <w:sz w:val="18"/>
                <w:szCs w:val="18"/>
                <w:u w:val="single"/>
                <w:lang w:eastAsia="en-GB"/>
                <w14:cntxtAlts/>
              </w:rPr>
              <w:t>Must</w:t>
            </w:r>
            <w:r w:rsidRPr="0017204F">
              <w:rPr>
                <w:rFonts w:ascii="Twinkl Cursive Unlooped" w:eastAsia="Times New Roman" w:hAnsi="Twinkl Cursive Unlooped" w:cs="Calibri"/>
                <w:color w:val="000000"/>
                <w:kern w:val="28"/>
                <w:sz w:val="18"/>
                <w:szCs w:val="18"/>
                <w:u w:val="single"/>
                <w:lang w:eastAsia="en-GB"/>
                <w14:cntxtAlts/>
              </w:rPr>
              <w:t xml:space="preserve"> </w:t>
            </w:r>
            <w:proofErr w:type="gramStart"/>
            <w:r w:rsidRPr="0017204F">
              <w:rPr>
                <w:rFonts w:ascii="Twinkl Cursive Unlooped" w:eastAsia="Times New Roman" w:hAnsi="Twinkl Cursive Unlooped" w:cs="Calibri"/>
                <w:color w:val="000000"/>
                <w:kern w:val="28"/>
                <w:sz w:val="18"/>
                <w:szCs w:val="18"/>
                <w:lang w:eastAsia="en-GB"/>
                <w14:cntxtAlts/>
              </w:rPr>
              <w:t xml:space="preserve">– </w:t>
            </w:r>
            <w:r w:rsidR="00606B52" w:rsidRPr="0017204F">
              <w:rPr>
                <w:rFonts w:ascii="Twinkl Cursive Unlooped" w:eastAsia="Times New Roman" w:hAnsi="Twinkl Cursive Unlooped" w:cs="Calibri"/>
                <w:color w:val="000000"/>
                <w:kern w:val="28"/>
                <w:sz w:val="18"/>
                <w:szCs w:val="18"/>
                <w:lang w:eastAsia="en-GB"/>
                <w14:cntxtAlts/>
              </w:rPr>
              <w:t xml:space="preserve"> Complete</w:t>
            </w:r>
            <w:proofErr w:type="gramEnd"/>
            <w:r w:rsidR="00606B52" w:rsidRPr="0017204F">
              <w:rPr>
                <w:rFonts w:ascii="Twinkl Cursive Unlooped" w:eastAsia="Times New Roman" w:hAnsi="Twinkl Cursive Unlooped" w:cs="Calibri"/>
                <w:color w:val="000000"/>
                <w:kern w:val="28"/>
                <w:sz w:val="18"/>
                <w:szCs w:val="18"/>
                <w:lang w:eastAsia="en-GB"/>
                <w14:cntxtAlts/>
              </w:rPr>
              <w:t xml:space="preserve"> the ‘Correct the sentence’ sheet. Write the sentences correctly and neatly on the sheet in your book. </w:t>
            </w:r>
          </w:p>
          <w:p w14:paraId="34E2B100" w14:textId="790D0561" w:rsidR="00BD4448" w:rsidRPr="0017204F" w:rsidRDefault="00606B52" w:rsidP="00E10CDF">
            <w:pPr>
              <w:widowControl w:val="0"/>
              <w:spacing w:after="96" w:line="285" w:lineRule="auto"/>
              <w:rPr>
                <w:rFonts w:ascii="Twinkl Cursive Unlooped" w:eastAsia="Times New Roman" w:hAnsi="Twinkl Cursive Unlooped" w:cs="Calibri"/>
                <w:b/>
                <w:color w:val="000000"/>
                <w:kern w:val="28"/>
                <w:sz w:val="18"/>
                <w:szCs w:val="18"/>
                <w:u w:val="single"/>
                <w:lang w:eastAsia="en-GB"/>
                <w14:cntxtAlts/>
              </w:rPr>
            </w:pPr>
            <w:r w:rsidRPr="0017204F">
              <w:rPr>
                <w:rFonts w:ascii="Twinkl Cursive Unlooped" w:eastAsia="Times New Roman" w:hAnsi="Twinkl Cursive Unlooped" w:cs="Calibri"/>
                <w:b/>
                <w:color w:val="000000"/>
                <w:kern w:val="28"/>
                <w:sz w:val="18"/>
                <w:szCs w:val="18"/>
                <w:u w:val="single"/>
                <w:lang w:eastAsia="en-GB"/>
                <w14:cntxtAlts/>
              </w:rPr>
              <w:t xml:space="preserve">Could – </w:t>
            </w:r>
            <w:r w:rsidRPr="0017204F">
              <w:rPr>
                <w:rFonts w:ascii="Twinkl Cursive Unlooped" w:eastAsia="Times New Roman" w:hAnsi="Twinkl Cursive Unlooped" w:cs="Calibri"/>
                <w:color w:val="000000"/>
                <w:kern w:val="28"/>
                <w:sz w:val="18"/>
                <w:szCs w:val="18"/>
                <w:lang w:eastAsia="en-GB"/>
                <w14:cntxtAlts/>
              </w:rPr>
              <w:t>Make a punctuation poster or leaflet explaining when and how you should use capital letters, full stops, question marks and exclamation marks. You could even challenge yourself to include speech marks and apostrophes if you are feeling confident.</w:t>
            </w:r>
          </w:p>
        </w:tc>
      </w:tr>
      <w:tr w:rsidR="005678FC" w:rsidRPr="0017204F" w14:paraId="54ED25BF" w14:textId="77777777" w:rsidTr="00E10CDF">
        <w:trPr>
          <w:trHeight w:val="1313"/>
        </w:trPr>
        <w:tc>
          <w:tcPr>
            <w:tcW w:w="10485" w:type="dxa"/>
          </w:tcPr>
          <w:p w14:paraId="76FFEC01" w14:textId="4D32170E" w:rsidR="005678FC" w:rsidRPr="0017204F" w:rsidRDefault="005678FC" w:rsidP="005205E3">
            <w:pPr>
              <w:rPr>
                <w:rFonts w:ascii="Twinkl Cursive Unlooped" w:hAnsi="Twinkl Cursive Unlooped" w:cstheme="minorHAnsi"/>
                <w:b/>
                <w:sz w:val="18"/>
                <w:szCs w:val="18"/>
                <w:u w:val="single"/>
              </w:rPr>
            </w:pPr>
            <w:r w:rsidRPr="0017204F">
              <w:rPr>
                <w:rFonts w:ascii="Twinkl Cursive Unlooped" w:hAnsi="Twinkl Cursive Unlooped" w:cstheme="minorHAnsi"/>
                <w:b/>
                <w:sz w:val="18"/>
                <w:szCs w:val="18"/>
                <w:u w:val="single"/>
              </w:rPr>
              <w:t xml:space="preserve">Week 5: Handed out </w:t>
            </w:r>
            <w:r w:rsidR="00CD4E37" w:rsidRPr="0017204F">
              <w:rPr>
                <w:rFonts w:ascii="Twinkl Cursive Unlooped" w:hAnsi="Twinkl Cursive Unlooped" w:cstheme="minorHAnsi"/>
                <w:b/>
                <w:sz w:val="18"/>
                <w:szCs w:val="18"/>
                <w:u w:val="single"/>
              </w:rPr>
              <w:t>0</w:t>
            </w:r>
            <w:r w:rsidR="00E32267">
              <w:rPr>
                <w:rFonts w:ascii="Twinkl Cursive Unlooped" w:hAnsi="Twinkl Cursive Unlooped" w:cstheme="minorHAnsi"/>
                <w:b/>
                <w:sz w:val="18"/>
                <w:szCs w:val="18"/>
                <w:u w:val="single"/>
              </w:rPr>
              <w:t>5</w:t>
            </w:r>
            <w:r w:rsidRPr="0017204F">
              <w:rPr>
                <w:rFonts w:ascii="Twinkl Cursive Unlooped" w:hAnsi="Twinkl Cursive Unlooped" w:cstheme="minorHAnsi"/>
                <w:b/>
                <w:sz w:val="18"/>
                <w:szCs w:val="18"/>
                <w:u w:val="single"/>
              </w:rPr>
              <w:t>.10.2</w:t>
            </w:r>
            <w:r w:rsidR="00E32267">
              <w:rPr>
                <w:rFonts w:ascii="Twinkl Cursive Unlooped" w:hAnsi="Twinkl Cursive Unlooped" w:cstheme="minorHAnsi"/>
                <w:b/>
                <w:sz w:val="18"/>
                <w:szCs w:val="18"/>
                <w:u w:val="single"/>
              </w:rPr>
              <w:t>6</w:t>
            </w:r>
            <w:r w:rsidRPr="0017204F">
              <w:rPr>
                <w:rFonts w:ascii="Twinkl Cursive Unlooped" w:hAnsi="Twinkl Cursive Unlooped" w:cstheme="minorHAnsi"/>
                <w:b/>
                <w:sz w:val="18"/>
                <w:szCs w:val="18"/>
                <w:u w:val="single"/>
              </w:rPr>
              <w:t xml:space="preserve"> to be handed in by </w:t>
            </w:r>
            <w:r w:rsidR="00CD4E37" w:rsidRPr="0017204F">
              <w:rPr>
                <w:rFonts w:ascii="Twinkl Cursive Unlooped" w:hAnsi="Twinkl Cursive Unlooped" w:cstheme="minorHAnsi"/>
                <w:b/>
                <w:sz w:val="18"/>
                <w:szCs w:val="18"/>
                <w:u w:val="single"/>
              </w:rPr>
              <w:t>0</w:t>
            </w:r>
            <w:r w:rsidR="00E32267">
              <w:rPr>
                <w:rFonts w:ascii="Twinkl Cursive Unlooped" w:hAnsi="Twinkl Cursive Unlooped" w:cstheme="minorHAnsi"/>
                <w:b/>
                <w:sz w:val="18"/>
                <w:szCs w:val="18"/>
                <w:u w:val="single"/>
              </w:rPr>
              <w:t>8</w:t>
            </w:r>
            <w:r w:rsidR="00CD4E37" w:rsidRPr="0017204F">
              <w:rPr>
                <w:rFonts w:ascii="Twinkl Cursive Unlooped" w:hAnsi="Twinkl Cursive Unlooped" w:cstheme="minorHAnsi"/>
                <w:b/>
                <w:sz w:val="18"/>
                <w:szCs w:val="18"/>
                <w:u w:val="single"/>
              </w:rPr>
              <w:t>.</w:t>
            </w:r>
            <w:r w:rsidRPr="0017204F">
              <w:rPr>
                <w:rFonts w:ascii="Twinkl Cursive Unlooped" w:hAnsi="Twinkl Cursive Unlooped" w:cstheme="minorHAnsi"/>
                <w:b/>
                <w:sz w:val="18"/>
                <w:szCs w:val="18"/>
                <w:u w:val="single"/>
              </w:rPr>
              <w:t>10.2</w:t>
            </w:r>
            <w:r w:rsidR="00E32267">
              <w:rPr>
                <w:rFonts w:ascii="Twinkl Cursive Unlooped" w:hAnsi="Twinkl Cursive Unlooped" w:cstheme="minorHAnsi"/>
                <w:b/>
                <w:sz w:val="18"/>
                <w:szCs w:val="18"/>
                <w:u w:val="single"/>
              </w:rPr>
              <w:t>6</w:t>
            </w:r>
          </w:p>
          <w:p w14:paraId="4CCEDA52" w14:textId="77777777" w:rsidR="005205E3" w:rsidRPr="0017204F" w:rsidRDefault="005205E3" w:rsidP="005205E3">
            <w:pPr>
              <w:rPr>
                <w:rFonts w:ascii="Twinkl Cursive Unlooped" w:eastAsia="Times New Roman" w:hAnsi="Twinkl Cursive Unlooped" w:cs="Calibri"/>
                <w:color w:val="000000"/>
                <w:kern w:val="28"/>
                <w:sz w:val="18"/>
                <w:szCs w:val="18"/>
                <w:lang w:eastAsia="en-GB"/>
                <w14:cntxtAlts/>
              </w:rPr>
            </w:pPr>
          </w:p>
          <w:p w14:paraId="08D655EF" w14:textId="72530013" w:rsidR="005678FC" w:rsidRPr="0017204F" w:rsidRDefault="00606B52" w:rsidP="00606B52">
            <w:pPr>
              <w:widowControl w:val="0"/>
              <w:spacing w:after="96" w:line="285" w:lineRule="auto"/>
              <w:rPr>
                <w:rFonts w:ascii="Twinkl Cursive Unlooped" w:eastAsia="Times New Roman" w:hAnsi="Twinkl Cursive Unlooped" w:cs="Calibri"/>
                <w:bCs/>
                <w:color w:val="000000"/>
                <w:kern w:val="28"/>
                <w:sz w:val="18"/>
                <w:szCs w:val="18"/>
                <w:lang w:eastAsia="en-GB"/>
                <w14:cntxtAlts/>
              </w:rPr>
            </w:pPr>
            <w:r w:rsidRPr="0017204F">
              <w:rPr>
                <w:rFonts w:ascii="Twinkl Cursive Unlooped" w:eastAsia="Times New Roman" w:hAnsi="Twinkl Cursive Unlooped" w:cs="Calibri"/>
                <w:b/>
                <w:color w:val="000000"/>
                <w:kern w:val="28"/>
                <w:sz w:val="18"/>
                <w:szCs w:val="18"/>
                <w:u w:val="single"/>
                <w:lang w:eastAsia="en-GB"/>
                <w14:cntxtAlts/>
              </w:rPr>
              <w:t xml:space="preserve">Must – </w:t>
            </w:r>
            <w:r w:rsidRPr="0017204F">
              <w:rPr>
                <w:rFonts w:ascii="Twinkl Cursive Unlooped" w:eastAsia="Times New Roman" w:hAnsi="Twinkl Cursive Unlooped" w:cs="Calibri"/>
                <w:color w:val="000000"/>
                <w:kern w:val="28"/>
                <w:sz w:val="18"/>
                <w:szCs w:val="18"/>
                <w:lang w:eastAsia="en-GB"/>
                <w14:cntxtAlts/>
              </w:rPr>
              <w:t xml:space="preserve">Choose an animal and draw a picture of it and label it. Research and describe its habitat.  </w:t>
            </w:r>
          </w:p>
          <w:p w14:paraId="2955A023" w14:textId="79BD9739" w:rsidR="00606B52" w:rsidRPr="0017204F" w:rsidRDefault="00606B52" w:rsidP="00E10CDF">
            <w:pPr>
              <w:widowControl w:val="0"/>
              <w:spacing w:after="96" w:line="285" w:lineRule="auto"/>
              <w:rPr>
                <w:rFonts w:ascii="Twinkl Cursive Unlooped" w:eastAsia="Times New Roman" w:hAnsi="Twinkl Cursive Unlooped" w:cs="Calibri"/>
                <w:b/>
                <w:color w:val="000000"/>
                <w:kern w:val="28"/>
                <w:sz w:val="18"/>
                <w:szCs w:val="18"/>
                <w:u w:val="single"/>
                <w:lang w:eastAsia="en-GB"/>
                <w14:cntxtAlts/>
              </w:rPr>
            </w:pPr>
            <w:r w:rsidRPr="0017204F">
              <w:rPr>
                <w:rFonts w:ascii="Twinkl Cursive Unlooped" w:eastAsia="Times New Roman" w:hAnsi="Twinkl Cursive Unlooped" w:cs="Calibri"/>
                <w:b/>
                <w:color w:val="000000"/>
                <w:kern w:val="28"/>
                <w:sz w:val="18"/>
                <w:szCs w:val="18"/>
                <w:u w:val="single"/>
                <w:lang w:eastAsia="en-GB"/>
                <w14:cntxtAlts/>
              </w:rPr>
              <w:t xml:space="preserve">Could - </w:t>
            </w:r>
            <w:r w:rsidRPr="0017204F">
              <w:rPr>
                <w:rFonts w:ascii="Twinkl Cursive Unlooped" w:eastAsia="Times New Roman" w:hAnsi="Twinkl Cursive Unlooped" w:cs="Calibri"/>
                <w:color w:val="000000"/>
                <w:kern w:val="28"/>
                <w:sz w:val="18"/>
                <w:szCs w:val="18"/>
                <w:lang w:eastAsia="en-GB"/>
                <w14:cntxtAlts/>
              </w:rPr>
              <w:t xml:space="preserve">Present this in a creative way – you could make a model of your animal or a </w:t>
            </w:r>
            <w:proofErr w:type="spellStart"/>
            <w:r w:rsidRPr="0017204F">
              <w:rPr>
                <w:rFonts w:ascii="Twinkl Cursive Unlooped" w:eastAsia="Times New Roman" w:hAnsi="Twinkl Cursive Unlooped" w:cs="Calibri"/>
                <w:color w:val="000000"/>
                <w:kern w:val="28"/>
                <w:sz w:val="18"/>
                <w:szCs w:val="18"/>
                <w:lang w:eastAsia="en-GB"/>
                <w14:cntxtAlts/>
              </w:rPr>
              <w:t>powerpoint</w:t>
            </w:r>
            <w:proofErr w:type="spellEnd"/>
            <w:r w:rsidRPr="0017204F">
              <w:rPr>
                <w:rFonts w:ascii="Twinkl Cursive Unlooped" w:eastAsia="Times New Roman" w:hAnsi="Twinkl Cursive Unlooped" w:cs="Calibri"/>
                <w:color w:val="000000"/>
                <w:kern w:val="28"/>
                <w:sz w:val="18"/>
                <w:szCs w:val="18"/>
                <w:lang w:eastAsia="en-GB"/>
                <w14:cntxtAlts/>
              </w:rPr>
              <w:t>.</w:t>
            </w:r>
          </w:p>
        </w:tc>
      </w:tr>
      <w:tr w:rsidR="005205E3" w:rsidRPr="0017204F" w14:paraId="4A112424" w14:textId="77777777" w:rsidTr="005678FC">
        <w:trPr>
          <w:trHeight w:val="1705"/>
        </w:trPr>
        <w:tc>
          <w:tcPr>
            <w:tcW w:w="10485" w:type="dxa"/>
          </w:tcPr>
          <w:p w14:paraId="783D0456" w14:textId="6BAAFC43" w:rsidR="00606B52" w:rsidRPr="0017204F" w:rsidRDefault="005205E3" w:rsidP="00656705">
            <w:pPr>
              <w:rPr>
                <w:rFonts w:ascii="Twinkl Cursive Unlooped" w:eastAsia="Times New Roman" w:hAnsi="Twinkl Cursive Unlooped" w:cs="Calibri"/>
                <w:b/>
                <w:color w:val="000000"/>
                <w:kern w:val="28"/>
                <w:sz w:val="18"/>
                <w:szCs w:val="18"/>
                <w:u w:val="single"/>
                <w:lang w:eastAsia="en-GB"/>
                <w14:cntxtAlts/>
              </w:rPr>
            </w:pPr>
            <w:r w:rsidRPr="0017204F">
              <w:rPr>
                <w:rFonts w:ascii="Twinkl Cursive Unlooped" w:eastAsia="Times New Roman" w:hAnsi="Twinkl Cursive Unlooped" w:cs="Calibri"/>
                <w:color w:val="000000"/>
                <w:kern w:val="28"/>
                <w:sz w:val="18"/>
                <w:szCs w:val="18"/>
                <w:lang w:eastAsia="en-GB"/>
                <w14:cntxtAlts/>
              </w:rPr>
              <w:t> </w:t>
            </w:r>
            <w:r w:rsidRPr="0017204F">
              <w:rPr>
                <w:rFonts w:ascii="Twinkl Cursive Unlooped" w:hAnsi="Twinkl Cursive Unlooped" w:cstheme="minorHAnsi"/>
                <w:b/>
                <w:sz w:val="18"/>
                <w:szCs w:val="18"/>
                <w:u w:val="single"/>
              </w:rPr>
              <w:t>Week 6: Handed out 1</w:t>
            </w:r>
            <w:r w:rsidR="00250C98">
              <w:rPr>
                <w:rFonts w:ascii="Twinkl Cursive Unlooped" w:hAnsi="Twinkl Cursive Unlooped" w:cstheme="minorHAnsi"/>
                <w:b/>
                <w:sz w:val="18"/>
                <w:szCs w:val="18"/>
                <w:u w:val="single"/>
              </w:rPr>
              <w:t>2</w:t>
            </w:r>
            <w:r w:rsidRPr="0017204F">
              <w:rPr>
                <w:rFonts w:ascii="Twinkl Cursive Unlooped" w:hAnsi="Twinkl Cursive Unlooped" w:cstheme="minorHAnsi"/>
                <w:b/>
                <w:sz w:val="18"/>
                <w:szCs w:val="18"/>
                <w:u w:val="single"/>
              </w:rPr>
              <w:t>.10.2</w:t>
            </w:r>
            <w:r w:rsidR="00250C98">
              <w:rPr>
                <w:rFonts w:ascii="Twinkl Cursive Unlooped" w:hAnsi="Twinkl Cursive Unlooped" w:cstheme="minorHAnsi"/>
                <w:b/>
                <w:sz w:val="18"/>
                <w:szCs w:val="18"/>
                <w:u w:val="single"/>
              </w:rPr>
              <w:t>6</w:t>
            </w:r>
            <w:r w:rsidRPr="0017204F">
              <w:rPr>
                <w:rFonts w:ascii="Twinkl Cursive Unlooped" w:hAnsi="Twinkl Cursive Unlooped" w:cstheme="minorHAnsi"/>
                <w:b/>
                <w:sz w:val="18"/>
                <w:szCs w:val="18"/>
                <w:u w:val="single"/>
              </w:rPr>
              <w:t xml:space="preserve"> to be handed in by 1</w:t>
            </w:r>
            <w:r w:rsidR="00250C98">
              <w:rPr>
                <w:rFonts w:ascii="Twinkl Cursive Unlooped" w:hAnsi="Twinkl Cursive Unlooped" w:cstheme="minorHAnsi"/>
                <w:b/>
                <w:sz w:val="18"/>
                <w:szCs w:val="18"/>
                <w:u w:val="single"/>
              </w:rPr>
              <w:t>5</w:t>
            </w:r>
            <w:r w:rsidR="00DC3AC6" w:rsidRPr="0017204F">
              <w:rPr>
                <w:rFonts w:ascii="Twinkl Cursive Unlooped" w:hAnsi="Twinkl Cursive Unlooped" w:cstheme="minorHAnsi"/>
                <w:b/>
                <w:sz w:val="18"/>
                <w:szCs w:val="18"/>
                <w:u w:val="single"/>
              </w:rPr>
              <w:t>.</w:t>
            </w:r>
            <w:r w:rsidRPr="0017204F">
              <w:rPr>
                <w:rFonts w:ascii="Twinkl Cursive Unlooped" w:hAnsi="Twinkl Cursive Unlooped" w:cstheme="minorHAnsi"/>
                <w:b/>
                <w:sz w:val="18"/>
                <w:szCs w:val="18"/>
                <w:u w:val="single"/>
              </w:rPr>
              <w:t>10.2</w:t>
            </w:r>
            <w:r w:rsidR="00250C98">
              <w:rPr>
                <w:rFonts w:ascii="Twinkl Cursive Unlooped" w:hAnsi="Twinkl Cursive Unlooped" w:cstheme="minorHAnsi"/>
                <w:b/>
                <w:sz w:val="18"/>
                <w:szCs w:val="18"/>
                <w:u w:val="single"/>
              </w:rPr>
              <w:t>6</w:t>
            </w:r>
          </w:p>
          <w:p w14:paraId="7006941F" w14:textId="08E16618" w:rsidR="00606B52" w:rsidRPr="0017204F" w:rsidRDefault="00656705" w:rsidP="00606B52">
            <w:pPr>
              <w:widowControl w:val="0"/>
              <w:spacing w:after="96" w:line="285" w:lineRule="auto"/>
              <w:rPr>
                <w:rFonts w:ascii="Twinkl Cursive Unlooped" w:eastAsia="Times New Roman" w:hAnsi="Twinkl Cursive Unlooped" w:cs="Calibri"/>
                <w:color w:val="000000"/>
                <w:kern w:val="28"/>
                <w:sz w:val="18"/>
                <w:szCs w:val="18"/>
                <w:lang w:eastAsia="en-GB"/>
                <w14:cntxtAlts/>
              </w:rPr>
            </w:pPr>
            <w:r w:rsidRPr="0017204F">
              <w:rPr>
                <w:noProof/>
                <w:sz w:val="18"/>
                <w:szCs w:val="18"/>
              </w:rPr>
              <w:drawing>
                <wp:anchor distT="0" distB="0" distL="114300" distR="114300" simplePos="0" relativeHeight="251661312" behindDoc="0" locked="0" layoutInCell="1" allowOverlap="1" wp14:anchorId="1F1E1ABF" wp14:editId="1129224A">
                  <wp:simplePos x="0" y="0"/>
                  <wp:positionH relativeFrom="column">
                    <wp:posOffset>4677410</wp:posOffset>
                  </wp:positionH>
                  <wp:positionV relativeFrom="paragraph">
                    <wp:posOffset>183515</wp:posOffset>
                  </wp:positionV>
                  <wp:extent cx="1844040" cy="1028700"/>
                  <wp:effectExtent l="0" t="0" r="3810" b="0"/>
                  <wp:wrapSquare wrapText="bothSides"/>
                  <wp:docPr id="1159720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720502"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44040" cy="1028700"/>
                          </a:xfrm>
                          <a:prstGeom prst="rect">
                            <a:avLst/>
                          </a:prstGeom>
                        </pic:spPr>
                      </pic:pic>
                    </a:graphicData>
                  </a:graphic>
                  <wp14:sizeRelH relativeFrom="margin">
                    <wp14:pctWidth>0</wp14:pctWidth>
                  </wp14:sizeRelH>
                  <wp14:sizeRelV relativeFrom="margin">
                    <wp14:pctHeight>0</wp14:pctHeight>
                  </wp14:sizeRelV>
                </wp:anchor>
              </w:drawing>
            </w:r>
            <w:r w:rsidR="00606B52" w:rsidRPr="0017204F">
              <w:rPr>
                <w:rFonts w:ascii="Twinkl Cursive Unlooped" w:eastAsia="Times New Roman" w:hAnsi="Twinkl Cursive Unlooped" w:cs="Calibri"/>
                <w:b/>
                <w:color w:val="000000"/>
                <w:kern w:val="28"/>
                <w:sz w:val="18"/>
                <w:szCs w:val="18"/>
                <w:u w:val="single"/>
                <w:lang w:eastAsia="en-GB"/>
                <w14:cntxtAlts/>
              </w:rPr>
              <w:t>Must</w:t>
            </w:r>
            <w:r w:rsidR="00606B52" w:rsidRPr="0017204F">
              <w:rPr>
                <w:rFonts w:ascii="Twinkl Cursive Unlooped" w:eastAsia="Times New Roman" w:hAnsi="Twinkl Cursive Unlooped" w:cs="Calibri"/>
                <w:color w:val="000000"/>
                <w:kern w:val="28"/>
                <w:sz w:val="18"/>
                <w:szCs w:val="18"/>
                <w:lang w:eastAsia="en-GB"/>
                <w14:cntxtAlts/>
              </w:rPr>
              <w:t xml:space="preserve"> – Write the speech conversation that these two characters might be having. Remember to punctuate it correctly. </w:t>
            </w:r>
          </w:p>
          <w:p w14:paraId="58B6A553" w14:textId="381982CE" w:rsidR="00606B52" w:rsidRPr="0017204F" w:rsidRDefault="00606B52" w:rsidP="00606B52">
            <w:pPr>
              <w:pStyle w:val="ListParagraph"/>
              <w:widowControl w:val="0"/>
              <w:numPr>
                <w:ilvl w:val="0"/>
                <w:numId w:val="1"/>
              </w:numPr>
              <w:spacing w:after="96" w:line="285" w:lineRule="auto"/>
              <w:rPr>
                <w:rFonts w:ascii="Twinkl Cursive Unlooped" w:eastAsia="Times New Roman" w:hAnsi="Twinkl Cursive Unlooped" w:cs="Calibri"/>
                <w:color w:val="000000"/>
                <w:kern w:val="28"/>
                <w:sz w:val="18"/>
                <w:szCs w:val="18"/>
                <w:lang w:eastAsia="en-GB"/>
                <w14:cntxtAlts/>
              </w:rPr>
            </w:pPr>
            <w:r w:rsidRPr="0017204F">
              <w:rPr>
                <w:rFonts w:ascii="Twinkl Cursive Unlooped" w:eastAsia="Times New Roman" w:hAnsi="Twinkl Cursive Unlooped" w:cs="Calibri"/>
                <w:color w:val="000000"/>
                <w:kern w:val="28"/>
                <w:sz w:val="18"/>
                <w:szCs w:val="18"/>
                <w:lang w:eastAsia="en-GB"/>
                <w14:cntxtAlts/>
              </w:rPr>
              <w:t>New speaker, new line.</w:t>
            </w:r>
          </w:p>
          <w:p w14:paraId="4C7B7FB8" w14:textId="4F61AC8F" w:rsidR="00606B52" w:rsidRPr="0017204F" w:rsidRDefault="00606B52" w:rsidP="00606B52">
            <w:pPr>
              <w:pStyle w:val="ListParagraph"/>
              <w:widowControl w:val="0"/>
              <w:numPr>
                <w:ilvl w:val="0"/>
                <w:numId w:val="1"/>
              </w:numPr>
              <w:spacing w:after="96" w:line="285" w:lineRule="auto"/>
              <w:rPr>
                <w:rFonts w:ascii="Twinkl Cursive Unlooped" w:eastAsia="Times New Roman" w:hAnsi="Twinkl Cursive Unlooped" w:cs="Calibri"/>
                <w:color w:val="000000"/>
                <w:kern w:val="28"/>
                <w:sz w:val="18"/>
                <w:szCs w:val="18"/>
                <w:lang w:eastAsia="en-GB"/>
                <w14:cntxtAlts/>
              </w:rPr>
            </w:pPr>
            <w:r w:rsidRPr="0017204F">
              <w:rPr>
                <w:rFonts w:ascii="Twinkl Cursive Unlooped" w:eastAsia="Times New Roman" w:hAnsi="Twinkl Cursive Unlooped" w:cs="Calibri"/>
                <w:color w:val="000000"/>
                <w:kern w:val="28"/>
                <w:sz w:val="18"/>
                <w:szCs w:val="18"/>
                <w:lang w:eastAsia="en-GB"/>
                <w14:cntxtAlts/>
              </w:rPr>
              <w:t>Speech marks around the words spoken</w:t>
            </w:r>
          </w:p>
          <w:p w14:paraId="51FD00BC" w14:textId="280FF986" w:rsidR="00606B52" w:rsidRPr="0017204F" w:rsidRDefault="00606B52" w:rsidP="00606B52">
            <w:pPr>
              <w:pStyle w:val="ListParagraph"/>
              <w:widowControl w:val="0"/>
              <w:numPr>
                <w:ilvl w:val="0"/>
                <w:numId w:val="1"/>
              </w:numPr>
              <w:spacing w:after="96" w:line="285" w:lineRule="auto"/>
              <w:rPr>
                <w:rFonts w:ascii="Twinkl Cursive Unlooped" w:eastAsia="Times New Roman" w:hAnsi="Twinkl Cursive Unlooped" w:cs="Calibri"/>
                <w:color w:val="000000"/>
                <w:kern w:val="28"/>
                <w:sz w:val="18"/>
                <w:szCs w:val="18"/>
                <w:lang w:eastAsia="en-GB"/>
                <w14:cntxtAlts/>
              </w:rPr>
            </w:pPr>
            <w:r w:rsidRPr="0017204F">
              <w:rPr>
                <w:rFonts w:ascii="Twinkl Cursive Unlooped" w:eastAsia="Times New Roman" w:hAnsi="Twinkl Cursive Unlooped" w:cs="Calibri"/>
                <w:color w:val="000000"/>
                <w:kern w:val="28"/>
                <w:sz w:val="18"/>
                <w:szCs w:val="18"/>
                <w:lang w:eastAsia="en-GB"/>
                <w14:cntxtAlts/>
              </w:rPr>
              <w:t xml:space="preserve">A capital letter for the first word inside the speech marks. </w:t>
            </w:r>
          </w:p>
          <w:p w14:paraId="58EAFDA2" w14:textId="1587788F" w:rsidR="005205E3" w:rsidRPr="0017204F" w:rsidRDefault="00606B52" w:rsidP="00CC3F48">
            <w:pPr>
              <w:pStyle w:val="ListParagraph"/>
              <w:widowControl w:val="0"/>
              <w:numPr>
                <w:ilvl w:val="0"/>
                <w:numId w:val="1"/>
              </w:numPr>
              <w:spacing w:after="120" w:line="285" w:lineRule="auto"/>
              <w:rPr>
                <w:rFonts w:ascii="Twinkl Cursive Unlooped" w:hAnsi="Twinkl Cursive Unlooped" w:cstheme="minorHAnsi"/>
                <w:b/>
                <w:sz w:val="18"/>
                <w:szCs w:val="18"/>
                <w:u w:val="single"/>
              </w:rPr>
            </w:pPr>
            <w:r w:rsidRPr="0017204F">
              <w:rPr>
                <w:rFonts w:ascii="Twinkl Cursive Unlooped" w:eastAsia="Times New Roman" w:hAnsi="Twinkl Cursive Unlooped" w:cs="Calibri"/>
                <w:color w:val="000000"/>
                <w:kern w:val="28"/>
                <w:sz w:val="18"/>
                <w:szCs w:val="18"/>
                <w:lang w:eastAsia="en-GB"/>
                <w14:cntxtAlts/>
              </w:rPr>
              <w:t xml:space="preserve">Punctuation to separate who is speaking from what they are saying, </w:t>
            </w:r>
            <w:proofErr w:type="spellStart"/>
            <w:r w:rsidRPr="0017204F">
              <w:rPr>
                <w:rFonts w:ascii="Twinkl Cursive Unlooped" w:eastAsia="Times New Roman" w:hAnsi="Twinkl Cursive Unlooped" w:cs="Calibri"/>
                <w:color w:val="000000"/>
                <w:kern w:val="28"/>
                <w:sz w:val="18"/>
                <w:szCs w:val="18"/>
                <w:lang w:eastAsia="en-GB"/>
                <w14:cntxtAlts/>
              </w:rPr>
              <w:t>eg.</w:t>
            </w:r>
            <w:proofErr w:type="spellEnd"/>
            <w:r w:rsidRPr="0017204F">
              <w:rPr>
                <w:rFonts w:ascii="Twinkl Cursive Unlooped" w:eastAsia="Times New Roman" w:hAnsi="Twinkl Cursive Unlooped" w:cs="Calibri"/>
                <w:color w:val="000000"/>
                <w:kern w:val="28"/>
                <w:sz w:val="18"/>
                <w:szCs w:val="18"/>
                <w:lang w:eastAsia="en-GB"/>
                <w14:cntxtAlts/>
              </w:rPr>
              <w:t xml:space="preserve"> a comma. </w:t>
            </w:r>
          </w:p>
        </w:tc>
      </w:tr>
      <w:tr w:rsidR="00DC3AC6" w:rsidRPr="0017204F" w14:paraId="3F88BBE0" w14:textId="77777777" w:rsidTr="005678FC">
        <w:trPr>
          <w:trHeight w:val="1705"/>
        </w:trPr>
        <w:tc>
          <w:tcPr>
            <w:tcW w:w="10485" w:type="dxa"/>
          </w:tcPr>
          <w:p w14:paraId="196FA0BE" w14:textId="77777777" w:rsidR="00DC3AC6" w:rsidRPr="0017204F" w:rsidRDefault="00DC3AC6" w:rsidP="005205E3">
            <w:pPr>
              <w:rPr>
                <w:rFonts w:ascii="Twinkl Cursive Unlooped" w:hAnsi="Twinkl Cursive Unlooped" w:cstheme="minorHAnsi"/>
                <w:b/>
                <w:sz w:val="18"/>
                <w:szCs w:val="18"/>
                <w:u w:val="single"/>
              </w:rPr>
            </w:pPr>
          </w:p>
          <w:p w14:paraId="5607E7EA" w14:textId="4F7575FC" w:rsidR="00DC3AC6" w:rsidRPr="0017204F" w:rsidRDefault="00DC3AC6" w:rsidP="005205E3">
            <w:pPr>
              <w:rPr>
                <w:rFonts w:ascii="Twinkl Cursive Unlooped" w:hAnsi="Twinkl Cursive Unlooped" w:cstheme="minorHAnsi"/>
                <w:b/>
                <w:sz w:val="18"/>
                <w:szCs w:val="18"/>
                <w:u w:val="single"/>
              </w:rPr>
            </w:pPr>
            <w:r w:rsidRPr="0017204F">
              <w:rPr>
                <w:rFonts w:ascii="Twinkl Cursive Unlooped" w:hAnsi="Twinkl Cursive Unlooped" w:cstheme="minorHAnsi"/>
                <w:b/>
                <w:sz w:val="18"/>
                <w:szCs w:val="18"/>
                <w:u w:val="single"/>
              </w:rPr>
              <w:t xml:space="preserve">Week 7: Handed out </w:t>
            </w:r>
            <w:r w:rsidR="00250C98">
              <w:rPr>
                <w:rFonts w:ascii="Twinkl Cursive Unlooped" w:hAnsi="Twinkl Cursive Unlooped" w:cstheme="minorHAnsi"/>
                <w:b/>
                <w:sz w:val="18"/>
                <w:szCs w:val="18"/>
                <w:u w:val="single"/>
              </w:rPr>
              <w:t>19</w:t>
            </w:r>
            <w:r w:rsidRPr="0017204F">
              <w:rPr>
                <w:rFonts w:ascii="Twinkl Cursive Unlooped" w:hAnsi="Twinkl Cursive Unlooped" w:cstheme="minorHAnsi"/>
                <w:b/>
                <w:sz w:val="18"/>
                <w:szCs w:val="18"/>
                <w:u w:val="single"/>
              </w:rPr>
              <w:t>.10.2</w:t>
            </w:r>
            <w:r w:rsidR="00250C98">
              <w:rPr>
                <w:rFonts w:ascii="Twinkl Cursive Unlooped" w:hAnsi="Twinkl Cursive Unlooped" w:cstheme="minorHAnsi"/>
                <w:b/>
                <w:sz w:val="18"/>
                <w:szCs w:val="18"/>
                <w:u w:val="single"/>
              </w:rPr>
              <w:t>6</w:t>
            </w:r>
            <w:r w:rsidRPr="0017204F">
              <w:rPr>
                <w:rFonts w:ascii="Twinkl Cursive Unlooped" w:hAnsi="Twinkl Cursive Unlooped" w:cstheme="minorHAnsi"/>
                <w:b/>
                <w:sz w:val="18"/>
                <w:szCs w:val="18"/>
                <w:u w:val="single"/>
              </w:rPr>
              <w:t xml:space="preserve"> to be handed in by </w:t>
            </w:r>
            <w:r w:rsidR="00E10CDF" w:rsidRPr="0017204F">
              <w:rPr>
                <w:rFonts w:ascii="Twinkl Cursive Unlooped" w:hAnsi="Twinkl Cursive Unlooped" w:cstheme="minorHAnsi"/>
                <w:b/>
                <w:sz w:val="18"/>
                <w:szCs w:val="18"/>
                <w:u w:val="single"/>
              </w:rPr>
              <w:t>2</w:t>
            </w:r>
            <w:r w:rsidR="00D604EA">
              <w:rPr>
                <w:rFonts w:ascii="Twinkl Cursive Unlooped" w:hAnsi="Twinkl Cursive Unlooped" w:cstheme="minorHAnsi"/>
                <w:b/>
                <w:sz w:val="18"/>
                <w:szCs w:val="18"/>
                <w:u w:val="single"/>
              </w:rPr>
              <w:t>2</w:t>
            </w:r>
            <w:r w:rsidRPr="0017204F">
              <w:rPr>
                <w:rFonts w:ascii="Twinkl Cursive Unlooped" w:hAnsi="Twinkl Cursive Unlooped" w:cstheme="minorHAnsi"/>
                <w:b/>
                <w:sz w:val="18"/>
                <w:szCs w:val="18"/>
                <w:u w:val="single"/>
              </w:rPr>
              <w:t>.10.2</w:t>
            </w:r>
            <w:r w:rsidR="00D604EA">
              <w:rPr>
                <w:rFonts w:ascii="Twinkl Cursive Unlooped" w:hAnsi="Twinkl Cursive Unlooped" w:cstheme="minorHAnsi"/>
                <w:b/>
                <w:sz w:val="18"/>
                <w:szCs w:val="18"/>
                <w:u w:val="single"/>
              </w:rPr>
              <w:t>6</w:t>
            </w:r>
          </w:p>
          <w:p w14:paraId="5347550C" w14:textId="77777777" w:rsidR="00656705" w:rsidRPr="0017204F" w:rsidRDefault="00656705" w:rsidP="005205E3">
            <w:pPr>
              <w:rPr>
                <w:rFonts w:ascii="Twinkl Cursive Unlooped" w:hAnsi="Twinkl Cursive Unlooped" w:cstheme="minorHAnsi"/>
                <w:sz w:val="18"/>
                <w:szCs w:val="18"/>
              </w:rPr>
            </w:pPr>
          </w:p>
          <w:p w14:paraId="42CFA2A4" w14:textId="2A58A4E2" w:rsidR="002A09F8" w:rsidRPr="0017204F" w:rsidRDefault="002A09F8" w:rsidP="002A09F8">
            <w:pPr>
              <w:widowControl w:val="0"/>
              <w:spacing w:after="120" w:line="285" w:lineRule="auto"/>
              <w:rPr>
                <w:rFonts w:ascii="Twinkl Cursive Unlooped" w:eastAsia="Times New Roman" w:hAnsi="Twinkl Cursive Unlooped" w:cs="Calibri"/>
                <w:b/>
                <w:color w:val="000000"/>
                <w:kern w:val="28"/>
                <w:sz w:val="18"/>
                <w:szCs w:val="18"/>
                <w:u w:val="single"/>
                <w:lang w:eastAsia="en-GB"/>
                <w14:cntxtAlts/>
              </w:rPr>
            </w:pPr>
            <w:r w:rsidRPr="0017204F">
              <w:rPr>
                <w:rFonts w:ascii="Twinkl Cursive Unlooped" w:eastAsia="Times New Roman" w:hAnsi="Twinkl Cursive Unlooped" w:cs="Calibri"/>
                <w:b/>
                <w:color w:val="000000"/>
                <w:kern w:val="28"/>
                <w:sz w:val="18"/>
                <w:szCs w:val="18"/>
                <w:u w:val="single"/>
                <w:lang w:eastAsia="en-GB"/>
                <w14:cntxtAlts/>
              </w:rPr>
              <w:t>Must</w:t>
            </w:r>
            <w:r w:rsidRPr="0017204F">
              <w:rPr>
                <w:rFonts w:ascii="Twinkl Cursive Unlooped" w:eastAsia="Times New Roman" w:hAnsi="Twinkl Cursive Unlooped" w:cs="Calibri"/>
                <w:color w:val="000000"/>
                <w:kern w:val="28"/>
                <w:sz w:val="18"/>
                <w:szCs w:val="18"/>
                <w:u w:val="single"/>
                <w:lang w:eastAsia="en-GB"/>
                <w14:cntxtAlts/>
              </w:rPr>
              <w:t xml:space="preserve"> </w:t>
            </w:r>
            <w:r w:rsidRPr="0017204F">
              <w:rPr>
                <w:rFonts w:ascii="Twinkl Cursive Unlooped" w:eastAsia="Times New Roman" w:hAnsi="Twinkl Cursive Unlooped" w:cs="Calibri"/>
                <w:color w:val="000000"/>
                <w:kern w:val="28"/>
                <w:sz w:val="18"/>
                <w:szCs w:val="18"/>
                <w:lang w:eastAsia="en-GB"/>
                <w14:cntxtAlts/>
              </w:rPr>
              <w:t xml:space="preserve">– Complete the reading comprehension sheet – </w:t>
            </w:r>
            <w:r w:rsidRPr="002A09F8">
              <w:rPr>
                <w:rFonts w:ascii="Twinkl Cursive Unlooped" w:eastAsia="Times New Roman" w:hAnsi="Twinkl Cursive Unlooped" w:cs="Calibri"/>
                <w:i/>
                <w:iCs/>
                <w:color w:val="000000"/>
                <w:kern w:val="28"/>
                <w:sz w:val="18"/>
                <w:szCs w:val="18"/>
                <w:u w:val="single"/>
                <w:lang w:eastAsia="en-GB"/>
                <w14:cntxtAlts/>
              </w:rPr>
              <w:t>All about wolves</w:t>
            </w:r>
          </w:p>
          <w:p w14:paraId="76EEBAFF" w14:textId="5E128153" w:rsidR="00656705" w:rsidRPr="002A09F8" w:rsidRDefault="002A09F8" w:rsidP="005205E3">
            <w:pPr>
              <w:rPr>
                <w:rFonts w:ascii="Twinkl Cursive Unlooped" w:hAnsi="Twinkl Cursive Unlooped" w:cstheme="minorHAnsi"/>
                <w:b/>
                <w:bCs/>
                <w:sz w:val="18"/>
                <w:szCs w:val="18"/>
              </w:rPr>
            </w:pPr>
            <w:r w:rsidRPr="0017204F">
              <w:rPr>
                <w:rFonts w:ascii="Twinkl Cursive Unlooped" w:eastAsia="Times New Roman" w:hAnsi="Twinkl Cursive Unlooped" w:cs="Calibri"/>
                <w:b/>
                <w:color w:val="000000"/>
                <w:kern w:val="28"/>
                <w:sz w:val="18"/>
                <w:szCs w:val="18"/>
                <w:u w:val="single"/>
                <w:lang w:eastAsia="en-GB"/>
                <w14:cntxtAlts/>
              </w:rPr>
              <w:t>Could</w:t>
            </w:r>
            <w:r w:rsidRPr="0017204F">
              <w:rPr>
                <w:rFonts w:ascii="Twinkl Cursive Unlooped" w:eastAsia="Times New Roman" w:hAnsi="Twinkl Cursive Unlooped" w:cs="Calibri"/>
                <w:color w:val="000000"/>
                <w:kern w:val="28"/>
                <w:sz w:val="18"/>
                <w:szCs w:val="18"/>
                <w:lang w:eastAsia="en-GB"/>
                <w14:cntxtAlts/>
              </w:rPr>
              <w:t xml:space="preserve"> – If there are any words you are unsure of, look up the meaning of them in a dictionary.</w:t>
            </w:r>
          </w:p>
        </w:tc>
      </w:tr>
    </w:tbl>
    <w:p w14:paraId="694BF906" w14:textId="1ACD578C" w:rsidR="00115621" w:rsidRPr="005678FC" w:rsidRDefault="00115621" w:rsidP="00F0246C">
      <w:pPr>
        <w:tabs>
          <w:tab w:val="left" w:pos="1263"/>
        </w:tabs>
        <w:rPr>
          <w:rFonts w:ascii="Twinkl Cursive Unlooped" w:hAnsi="Twinkl Cursive Unlooped" w:cstheme="minorHAnsi"/>
          <w:sz w:val="20"/>
          <w:szCs w:val="20"/>
        </w:rPr>
      </w:pPr>
    </w:p>
    <w:p w14:paraId="605272DB" w14:textId="77777777" w:rsidR="00464D66" w:rsidRPr="005678FC" w:rsidRDefault="00464D66" w:rsidP="00DD59DE">
      <w:pPr>
        <w:rPr>
          <w:rFonts w:ascii="Twinkl Cursive Unlooped" w:hAnsi="Twinkl Cursive Unlooped"/>
        </w:rPr>
      </w:pPr>
    </w:p>
    <w:sectPr w:rsidR="00464D66" w:rsidRPr="005678FC" w:rsidSect="00EE6230">
      <w:pgSz w:w="11906" w:h="16838"/>
      <w:pgMar w:top="426" w:right="720" w:bottom="426" w:left="720" w:header="708" w:footer="708" w:gutter="0"/>
      <w:pgBorders w:offsetFrom="page">
        <w:top w:val="pencils" w:sz="10" w:space="24" w:color="auto"/>
        <w:left w:val="pencils" w:sz="10" w:space="24" w:color="auto"/>
        <w:bottom w:val="pencils" w:sz="10" w:space="24" w:color="auto"/>
        <w:right w:val="pencils"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inkl Cursive Unlooped">
    <w:panose1 w:val="02000000000000000000"/>
    <w:charset w:val="00"/>
    <w:family w:val="auto"/>
    <w:pitch w:val="variable"/>
    <w:sig w:usb0="00000003" w:usb1="00000001"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424801"/>
    <w:multiLevelType w:val="hybridMultilevel"/>
    <w:tmpl w:val="A99C418C"/>
    <w:lvl w:ilvl="0" w:tplc="1D780E30">
      <w:numFmt w:val="bullet"/>
      <w:lvlText w:val="-"/>
      <w:lvlJc w:val="left"/>
      <w:pPr>
        <w:ind w:left="720" w:hanging="360"/>
      </w:pPr>
      <w:rPr>
        <w:rFonts w:ascii="Twinkl Cursive Unlooped" w:eastAsia="Times New Roman" w:hAnsi="Twinkl Cursive Unlooped"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5645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350"/>
    <w:rsid w:val="000026AF"/>
    <w:rsid w:val="00031C98"/>
    <w:rsid w:val="00066916"/>
    <w:rsid w:val="000B3527"/>
    <w:rsid w:val="000D677D"/>
    <w:rsid w:val="00115621"/>
    <w:rsid w:val="00133350"/>
    <w:rsid w:val="00161F34"/>
    <w:rsid w:val="0017204F"/>
    <w:rsid w:val="001A14E8"/>
    <w:rsid w:val="001A71CC"/>
    <w:rsid w:val="001C03C7"/>
    <w:rsid w:val="001C25B1"/>
    <w:rsid w:val="001D4907"/>
    <w:rsid w:val="001E103F"/>
    <w:rsid w:val="0020287E"/>
    <w:rsid w:val="00217AAC"/>
    <w:rsid w:val="00220A80"/>
    <w:rsid w:val="00227480"/>
    <w:rsid w:val="00250114"/>
    <w:rsid w:val="00250C98"/>
    <w:rsid w:val="0029430A"/>
    <w:rsid w:val="002A09F8"/>
    <w:rsid w:val="002B090E"/>
    <w:rsid w:val="002C544B"/>
    <w:rsid w:val="002E39A2"/>
    <w:rsid w:val="0033245F"/>
    <w:rsid w:val="003341FE"/>
    <w:rsid w:val="0035171F"/>
    <w:rsid w:val="00351DB2"/>
    <w:rsid w:val="003A4AA6"/>
    <w:rsid w:val="003C7E0E"/>
    <w:rsid w:val="00421D00"/>
    <w:rsid w:val="0044117C"/>
    <w:rsid w:val="004453B2"/>
    <w:rsid w:val="00454AD5"/>
    <w:rsid w:val="00464D66"/>
    <w:rsid w:val="004657C9"/>
    <w:rsid w:val="004663F5"/>
    <w:rsid w:val="004A17EC"/>
    <w:rsid w:val="004C5A68"/>
    <w:rsid w:val="00513E09"/>
    <w:rsid w:val="005205E3"/>
    <w:rsid w:val="00532CA3"/>
    <w:rsid w:val="00551179"/>
    <w:rsid w:val="005678FC"/>
    <w:rsid w:val="0057087C"/>
    <w:rsid w:val="00593EAA"/>
    <w:rsid w:val="005B6BF5"/>
    <w:rsid w:val="005F3951"/>
    <w:rsid w:val="00606626"/>
    <w:rsid w:val="00606B52"/>
    <w:rsid w:val="00620D03"/>
    <w:rsid w:val="00626993"/>
    <w:rsid w:val="00627CA4"/>
    <w:rsid w:val="00640118"/>
    <w:rsid w:val="00656705"/>
    <w:rsid w:val="0067670E"/>
    <w:rsid w:val="006A40E4"/>
    <w:rsid w:val="0074210B"/>
    <w:rsid w:val="00775903"/>
    <w:rsid w:val="00782D1B"/>
    <w:rsid w:val="007B1F47"/>
    <w:rsid w:val="007F19CE"/>
    <w:rsid w:val="008159E8"/>
    <w:rsid w:val="008222A1"/>
    <w:rsid w:val="00845D19"/>
    <w:rsid w:val="00862E4B"/>
    <w:rsid w:val="008D2AB0"/>
    <w:rsid w:val="008E321C"/>
    <w:rsid w:val="008F6EF4"/>
    <w:rsid w:val="009504A9"/>
    <w:rsid w:val="009657D0"/>
    <w:rsid w:val="00970ED2"/>
    <w:rsid w:val="00995E52"/>
    <w:rsid w:val="009D52E0"/>
    <w:rsid w:val="009E6C78"/>
    <w:rsid w:val="009F20B3"/>
    <w:rsid w:val="00A0082D"/>
    <w:rsid w:val="00A34325"/>
    <w:rsid w:val="00AA7EDB"/>
    <w:rsid w:val="00AB0F38"/>
    <w:rsid w:val="00AD00C6"/>
    <w:rsid w:val="00B01711"/>
    <w:rsid w:val="00B12E19"/>
    <w:rsid w:val="00B55F1B"/>
    <w:rsid w:val="00BD4448"/>
    <w:rsid w:val="00BD5F49"/>
    <w:rsid w:val="00C05793"/>
    <w:rsid w:val="00C73E3D"/>
    <w:rsid w:val="00CC3F48"/>
    <w:rsid w:val="00CD4E37"/>
    <w:rsid w:val="00D05850"/>
    <w:rsid w:val="00D16879"/>
    <w:rsid w:val="00D21DE0"/>
    <w:rsid w:val="00D3164B"/>
    <w:rsid w:val="00D604EA"/>
    <w:rsid w:val="00D83D66"/>
    <w:rsid w:val="00DA12DD"/>
    <w:rsid w:val="00DC295C"/>
    <w:rsid w:val="00DC3AC6"/>
    <w:rsid w:val="00DD59DE"/>
    <w:rsid w:val="00DE7357"/>
    <w:rsid w:val="00DF3D57"/>
    <w:rsid w:val="00E10CDF"/>
    <w:rsid w:val="00E13DCD"/>
    <w:rsid w:val="00E32267"/>
    <w:rsid w:val="00E5156C"/>
    <w:rsid w:val="00E76F8C"/>
    <w:rsid w:val="00EA0971"/>
    <w:rsid w:val="00EA7DB3"/>
    <w:rsid w:val="00EC58E2"/>
    <w:rsid w:val="00EC6BAE"/>
    <w:rsid w:val="00EE6230"/>
    <w:rsid w:val="00F0246C"/>
    <w:rsid w:val="00F10C67"/>
    <w:rsid w:val="00F669A2"/>
    <w:rsid w:val="00F831D9"/>
    <w:rsid w:val="00FC6DBF"/>
    <w:rsid w:val="00FE1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2D275"/>
  <w15:docId w15:val="{46D3616B-143E-4226-BE0E-810A7A29D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9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2A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2AB0"/>
    <w:rPr>
      <w:rFonts w:ascii="Tahoma" w:hAnsi="Tahoma" w:cs="Tahoma"/>
      <w:sz w:val="16"/>
      <w:szCs w:val="16"/>
    </w:rPr>
  </w:style>
  <w:style w:type="table" w:styleId="TableGrid">
    <w:name w:val="Table Grid"/>
    <w:basedOn w:val="TableNormal"/>
    <w:uiPriority w:val="59"/>
    <w:rsid w:val="00D05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03C7"/>
    <w:rPr>
      <w:color w:val="0000FF" w:themeColor="hyperlink"/>
      <w:u w:val="single"/>
    </w:rPr>
  </w:style>
  <w:style w:type="character" w:styleId="UnresolvedMention">
    <w:name w:val="Unresolved Mention"/>
    <w:basedOn w:val="DefaultParagraphFont"/>
    <w:uiPriority w:val="99"/>
    <w:semiHidden/>
    <w:unhideWhenUsed/>
    <w:rsid w:val="001C03C7"/>
    <w:rPr>
      <w:color w:val="605E5C"/>
      <w:shd w:val="clear" w:color="auto" w:fill="E1DFDD"/>
    </w:rPr>
  </w:style>
  <w:style w:type="paragraph" w:styleId="ListParagraph">
    <w:name w:val="List Paragraph"/>
    <w:basedOn w:val="Normal"/>
    <w:uiPriority w:val="34"/>
    <w:qFormat/>
    <w:rsid w:val="00606B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232">
      <w:bodyDiv w:val="1"/>
      <w:marLeft w:val="0"/>
      <w:marRight w:val="0"/>
      <w:marTop w:val="0"/>
      <w:marBottom w:val="0"/>
      <w:divBdr>
        <w:top w:val="none" w:sz="0" w:space="0" w:color="auto"/>
        <w:left w:val="none" w:sz="0" w:space="0" w:color="auto"/>
        <w:bottom w:val="none" w:sz="0" w:space="0" w:color="auto"/>
        <w:right w:val="none" w:sz="0" w:space="0" w:color="auto"/>
      </w:divBdr>
    </w:div>
    <w:div w:id="340396439">
      <w:bodyDiv w:val="1"/>
      <w:marLeft w:val="0"/>
      <w:marRight w:val="0"/>
      <w:marTop w:val="0"/>
      <w:marBottom w:val="0"/>
      <w:divBdr>
        <w:top w:val="none" w:sz="0" w:space="0" w:color="auto"/>
        <w:left w:val="none" w:sz="0" w:space="0" w:color="auto"/>
        <w:bottom w:val="none" w:sz="0" w:space="0" w:color="auto"/>
        <w:right w:val="none" w:sz="0" w:space="0" w:color="auto"/>
      </w:divBdr>
    </w:div>
    <w:div w:id="443379602">
      <w:bodyDiv w:val="1"/>
      <w:marLeft w:val="0"/>
      <w:marRight w:val="0"/>
      <w:marTop w:val="0"/>
      <w:marBottom w:val="0"/>
      <w:divBdr>
        <w:top w:val="none" w:sz="0" w:space="0" w:color="auto"/>
        <w:left w:val="none" w:sz="0" w:space="0" w:color="auto"/>
        <w:bottom w:val="none" w:sz="0" w:space="0" w:color="auto"/>
        <w:right w:val="none" w:sz="0" w:space="0" w:color="auto"/>
      </w:divBdr>
    </w:div>
    <w:div w:id="1274943882">
      <w:bodyDiv w:val="1"/>
      <w:marLeft w:val="0"/>
      <w:marRight w:val="0"/>
      <w:marTop w:val="0"/>
      <w:marBottom w:val="0"/>
      <w:divBdr>
        <w:top w:val="none" w:sz="0" w:space="0" w:color="auto"/>
        <w:left w:val="none" w:sz="0" w:space="0" w:color="auto"/>
        <w:bottom w:val="none" w:sz="0" w:space="0" w:color="auto"/>
        <w:right w:val="none" w:sz="0" w:space="0" w:color="auto"/>
      </w:divBdr>
    </w:div>
    <w:div w:id="1320647316">
      <w:bodyDiv w:val="1"/>
      <w:marLeft w:val="0"/>
      <w:marRight w:val="0"/>
      <w:marTop w:val="0"/>
      <w:marBottom w:val="0"/>
      <w:divBdr>
        <w:top w:val="none" w:sz="0" w:space="0" w:color="auto"/>
        <w:left w:val="none" w:sz="0" w:space="0" w:color="auto"/>
        <w:bottom w:val="none" w:sz="0" w:space="0" w:color="auto"/>
        <w:right w:val="none" w:sz="0" w:space="0" w:color="auto"/>
      </w:divBdr>
    </w:div>
    <w:div w:id="1592813489">
      <w:bodyDiv w:val="1"/>
      <w:marLeft w:val="0"/>
      <w:marRight w:val="0"/>
      <w:marTop w:val="0"/>
      <w:marBottom w:val="0"/>
      <w:divBdr>
        <w:top w:val="none" w:sz="0" w:space="0" w:color="auto"/>
        <w:left w:val="none" w:sz="0" w:space="0" w:color="auto"/>
        <w:bottom w:val="none" w:sz="0" w:space="0" w:color="auto"/>
        <w:right w:val="none" w:sz="0" w:space="0" w:color="auto"/>
      </w:divBdr>
    </w:div>
    <w:div w:id="186987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rethaneoi.blogspot.com/2014/01/english-punctuation.html" TargetMode="External"/><Relationship Id="rId5" Type="http://schemas.openxmlformats.org/officeDocument/2006/relationships/styles" Target="styles.xml"/><Relationship Id="rId10" Type="http://schemas.openxmlformats.org/officeDocument/2006/relationships/image" Target="media/image2.jpg"/><Relationship Id="rId4" Type="http://schemas.openxmlformats.org/officeDocument/2006/relationships/numbering" Target="numbering.xml"/><Relationship Id="rId9" Type="http://schemas.openxmlformats.org/officeDocument/2006/relationships/hyperlink" Target="https://pixabay.com/en/letters-envelope-post-paper-86770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cbbf20-2b16-44ad-a378-31c1b3266cc8">
      <Terms xmlns="http://schemas.microsoft.com/office/infopath/2007/PartnerControls"/>
    </lcf76f155ced4ddcb4097134ff3c332f>
    <TaxCatchAll xmlns="0b0c66ce-429a-4624-964d-588f98fd2e1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827A4B99427148BAB94D26340DEEBF" ma:contentTypeVersion="14" ma:contentTypeDescription="Create a new document." ma:contentTypeScope="" ma:versionID="0af450a4252a1c92027d6ea1e9081120">
  <xsd:schema xmlns:xsd="http://www.w3.org/2001/XMLSchema" xmlns:xs="http://www.w3.org/2001/XMLSchema" xmlns:p="http://schemas.microsoft.com/office/2006/metadata/properties" xmlns:ns2="1ecbbf20-2b16-44ad-a378-31c1b3266cc8" xmlns:ns3="0b0c66ce-429a-4624-964d-588f98fd2e11" targetNamespace="http://schemas.microsoft.com/office/2006/metadata/properties" ma:root="true" ma:fieldsID="923aaa8bbaa85ab97600580f3ff5ae0c" ns2:_="" ns3:_="">
    <xsd:import namespace="1ecbbf20-2b16-44ad-a378-31c1b3266cc8"/>
    <xsd:import namespace="0b0c66ce-429a-4624-964d-588f98fd2e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cbbf20-2b16-44ad-a378-31c1b3266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de45bb8-7740-4c37-a6f2-7aa913c1cdd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c66ce-429a-4624-964d-588f98fd2e1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d1762d3-87a2-4bac-a6bc-5dc292adb5bc}" ma:internalName="TaxCatchAll" ma:showField="CatchAllData" ma:web="0b0c66ce-429a-4624-964d-588f98fd2e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244714-6592-47EF-B6E2-AEB351D73C8F}">
  <ds:schemaRefs>
    <ds:schemaRef ds:uri="http://schemas.microsoft.com/sharepoint/v3/contenttype/forms"/>
  </ds:schemaRefs>
</ds:datastoreItem>
</file>

<file path=customXml/itemProps2.xml><?xml version="1.0" encoding="utf-8"?>
<ds:datastoreItem xmlns:ds="http://schemas.openxmlformats.org/officeDocument/2006/customXml" ds:itemID="{4ED5D980-20CB-4A7F-87DF-2553A05A25C0}">
  <ds:schemaRefs>
    <ds:schemaRef ds:uri="http://schemas.microsoft.com/office/2006/metadata/properties"/>
    <ds:schemaRef ds:uri="http://schemas.microsoft.com/office/infopath/2007/PartnerControls"/>
    <ds:schemaRef ds:uri="1ecbbf20-2b16-44ad-a378-31c1b3266cc8"/>
    <ds:schemaRef ds:uri="0b0c66ce-429a-4624-964d-588f98fd2e11"/>
  </ds:schemaRefs>
</ds:datastoreItem>
</file>

<file path=customXml/itemProps3.xml><?xml version="1.0" encoding="utf-8"?>
<ds:datastoreItem xmlns:ds="http://schemas.openxmlformats.org/officeDocument/2006/customXml" ds:itemID="{324FDC86-BD0E-4E3D-A1A7-F115D8B6C4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cbbf20-2b16-44ad-a378-31c1b3266cc8"/>
    <ds:schemaRef ds:uri="0b0c66ce-429a-4624-964d-588f98fd2e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491</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Rachel Saunders</cp:lastModifiedBy>
  <cp:revision>11</cp:revision>
  <cp:lastPrinted>2024-09-02T12:23:00Z</cp:lastPrinted>
  <dcterms:created xsi:type="dcterms:W3CDTF">2025-07-21T09:04:00Z</dcterms:created>
  <dcterms:modified xsi:type="dcterms:W3CDTF">2026-09-02T19:01:00Z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0x0101006D827A4B99427148BAB94D26340DEEBF</vt:lpwstr>
  </property>
  <property fmtid="{D5CDD505-2E9C-101B-9397-08002B2CF9AE}" pid="3" name="Order">
    <vt:r8>24048800</vt:r8>
  </property>
  <property fmtid="{D5CDD505-2E9C-101B-9397-08002B2CF9AE}" pid="4" name="MediaServiceImageTags">
    <vt:lpwstr/>
  </property>
</Properties>
</file>